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D4577E" w14:textId="1EA5B68D" w:rsidR="00F71AF3" w:rsidRDefault="00B56003">
      <w:pPr>
        <w:pStyle w:val="Header"/>
      </w:pPr>
      <w:bookmarkStart w:id="0" w:name="OLE_LINK19"/>
      <w:r>
        <w:t>3GPP TSG-RAN Meeting #1</w:t>
      </w:r>
      <w:r w:rsidR="008524E8">
        <w:t>01</w:t>
      </w:r>
      <w:bookmarkEnd w:id="0"/>
      <w:r>
        <w:tab/>
      </w:r>
      <w:r w:rsidR="008524E8" w:rsidRPr="00E5649C">
        <w:t>RP</w:t>
      </w:r>
      <w:r w:rsidR="008C33D8" w:rsidRPr="00E5649C">
        <w:t>-2</w:t>
      </w:r>
      <w:r w:rsidR="00E5649C" w:rsidRPr="00E5649C">
        <w:t>32619</w:t>
      </w:r>
    </w:p>
    <w:p w14:paraId="2BB5042F" w14:textId="77777777" w:rsidR="00412BB7" w:rsidRDefault="00412BB7">
      <w:pPr>
        <w:pStyle w:val="Header"/>
      </w:pPr>
      <w:r>
        <w:t>September 11-15, 2023, Bangalore, India</w:t>
      </w:r>
    </w:p>
    <w:p w14:paraId="52777376" w14:textId="77777777" w:rsidR="00412BB7" w:rsidRDefault="00412BB7" w:rsidP="00412BB7">
      <w:pPr>
        <w:rPr>
          <w:rFonts w:cs="Arial"/>
          <w:sz w:val="24"/>
          <w:lang w:val="en-US" w:eastAsia="ja-JP"/>
        </w:rPr>
      </w:pPr>
    </w:p>
    <w:p w14:paraId="5C434D5C" w14:textId="071AB377" w:rsidR="00412BB7" w:rsidRPr="0048575F" w:rsidRDefault="00412BB7" w:rsidP="00412BB7">
      <w:pPr>
        <w:tabs>
          <w:tab w:val="left" w:pos="1701"/>
        </w:tabs>
        <w:overflowPunct w:val="0"/>
        <w:autoSpaceDE w:val="0"/>
        <w:autoSpaceDN w:val="0"/>
        <w:adjustRightInd w:val="0"/>
        <w:textAlignment w:val="baseline"/>
        <w:rPr>
          <w:rFonts w:eastAsia="SimSun" w:cs="Arial"/>
          <w:b/>
          <w:bCs/>
          <w:sz w:val="24"/>
          <w:lang w:val="en-US"/>
        </w:rPr>
      </w:pPr>
      <w:r w:rsidRPr="0048575F">
        <w:rPr>
          <w:rFonts w:eastAsia="SimSun" w:cs="Arial"/>
          <w:b/>
          <w:bCs/>
          <w:sz w:val="24"/>
          <w:lang w:val="en-US"/>
        </w:rPr>
        <w:t>Title:</w:t>
      </w:r>
      <w:r w:rsidRPr="0048575F">
        <w:rPr>
          <w:rFonts w:eastAsia="SimSun" w:cs="Arial"/>
          <w:b/>
          <w:bCs/>
          <w:sz w:val="24"/>
          <w:lang w:val="en-US"/>
        </w:rPr>
        <w:tab/>
      </w:r>
      <w:r w:rsidRPr="0048575F">
        <w:rPr>
          <w:rFonts w:eastAsia="SimSun" w:cs="Arial"/>
          <w:b/>
          <w:bCs/>
          <w:sz w:val="24"/>
          <w:lang w:val="en-US"/>
        </w:rPr>
        <w:tab/>
        <w:t>Moderator's summary for REL-19 RAN2 topic Enhancements for XR</w:t>
      </w:r>
    </w:p>
    <w:p w14:paraId="1CFBA63B" w14:textId="5E41B109" w:rsidR="00412BB7" w:rsidRPr="0048575F" w:rsidRDefault="00412BB7" w:rsidP="00412BB7">
      <w:pPr>
        <w:tabs>
          <w:tab w:val="left" w:pos="1701"/>
        </w:tabs>
        <w:overflowPunct w:val="0"/>
        <w:autoSpaceDE w:val="0"/>
        <w:autoSpaceDN w:val="0"/>
        <w:adjustRightInd w:val="0"/>
        <w:textAlignment w:val="baseline"/>
        <w:rPr>
          <w:rFonts w:eastAsia="SimSun" w:cs="Arial"/>
          <w:b/>
          <w:bCs/>
          <w:sz w:val="24"/>
          <w:lang w:val="en-US"/>
        </w:rPr>
      </w:pPr>
      <w:r w:rsidRPr="0048575F">
        <w:rPr>
          <w:rFonts w:eastAsia="SimSun" w:cs="Arial"/>
          <w:b/>
          <w:bCs/>
          <w:sz w:val="24"/>
          <w:lang w:val="en-US"/>
        </w:rPr>
        <w:t xml:space="preserve">Agenda Item:    </w:t>
      </w:r>
      <w:r w:rsidRPr="0048575F">
        <w:rPr>
          <w:rFonts w:eastAsia="SimSun" w:cs="Arial"/>
          <w:b/>
          <w:bCs/>
          <w:sz w:val="24"/>
          <w:lang w:val="en-US"/>
        </w:rPr>
        <w:tab/>
        <w:t>8.5.2.8</w:t>
      </w:r>
    </w:p>
    <w:p w14:paraId="0951B7F1" w14:textId="75CB5A2F" w:rsidR="00412BB7" w:rsidRPr="0048575F" w:rsidRDefault="00412BB7" w:rsidP="00412BB7">
      <w:pPr>
        <w:pBdr>
          <w:bottom w:val="single" w:sz="6" w:space="1" w:color="auto"/>
        </w:pBdr>
        <w:rPr>
          <w:rFonts w:eastAsia="SimSun" w:cs="Arial"/>
          <w:b/>
          <w:bCs/>
          <w:sz w:val="24"/>
          <w:lang w:val="en-US"/>
        </w:rPr>
      </w:pPr>
      <w:r w:rsidRPr="0048575F">
        <w:rPr>
          <w:rFonts w:eastAsia="SimSun" w:cs="Arial"/>
          <w:b/>
          <w:bCs/>
          <w:sz w:val="24"/>
          <w:lang w:val="en-US"/>
        </w:rPr>
        <w:t>Source:</w:t>
      </w:r>
      <w:r w:rsidRPr="0048575F">
        <w:rPr>
          <w:rFonts w:eastAsia="SimSun" w:cs="Arial"/>
          <w:b/>
          <w:bCs/>
          <w:sz w:val="24"/>
          <w:lang w:val="en-US"/>
        </w:rPr>
        <w:tab/>
        <w:t xml:space="preserve">     </w:t>
      </w:r>
      <w:r w:rsidRPr="0048575F">
        <w:rPr>
          <w:rFonts w:eastAsia="SimSun" w:cs="Arial"/>
          <w:b/>
          <w:bCs/>
          <w:sz w:val="24"/>
          <w:lang w:val="en-US"/>
        </w:rPr>
        <w:tab/>
        <w:t>RAN2 chair (MediaTek)</w:t>
      </w:r>
    </w:p>
    <w:p w14:paraId="1F0A4C07" w14:textId="3E6825FE" w:rsidR="00412BB7" w:rsidRPr="0048575F" w:rsidRDefault="00412BB7" w:rsidP="00412BB7">
      <w:pPr>
        <w:pBdr>
          <w:bottom w:val="single" w:sz="6" w:space="1" w:color="auto"/>
        </w:pBdr>
        <w:rPr>
          <w:rFonts w:cs="Arial"/>
          <w:b/>
          <w:bCs/>
          <w:sz w:val="24"/>
          <w:lang w:val="en-US" w:eastAsia="ja-JP"/>
        </w:rPr>
      </w:pPr>
      <w:r w:rsidRPr="0048575F">
        <w:rPr>
          <w:rFonts w:cs="Arial"/>
          <w:b/>
          <w:bCs/>
          <w:sz w:val="24"/>
          <w:lang w:val="en-US" w:eastAsia="ja-JP"/>
        </w:rPr>
        <w:t>Document Type:</w:t>
      </w:r>
      <w:r w:rsidRPr="0048575F">
        <w:rPr>
          <w:rFonts w:cs="Arial"/>
          <w:b/>
          <w:bCs/>
          <w:sz w:val="24"/>
          <w:lang w:val="en-US" w:eastAsia="ja-JP"/>
        </w:rPr>
        <w:tab/>
        <w:t>Report</w:t>
      </w:r>
    </w:p>
    <w:p w14:paraId="62A06661" w14:textId="3E848622" w:rsidR="00A0233B" w:rsidRDefault="00A0233B" w:rsidP="00632201">
      <w:pPr>
        <w:pStyle w:val="Doc-text2"/>
        <w:ind w:left="0" w:firstLine="0"/>
      </w:pPr>
      <w:bookmarkStart w:id="1" w:name="_Toc355779204"/>
      <w:bookmarkStart w:id="2" w:name="_Toc354586742"/>
      <w:bookmarkStart w:id="3" w:name="_Toc354590101"/>
      <w:bookmarkEnd w:id="1"/>
      <w:bookmarkEnd w:id="2"/>
      <w:bookmarkEnd w:id="3"/>
    </w:p>
    <w:p w14:paraId="2B941BEE" w14:textId="1BBC0114" w:rsidR="00E5649C" w:rsidRDefault="00E5649C" w:rsidP="00E5649C">
      <w:pPr>
        <w:pStyle w:val="Heading1"/>
        <w:rPr>
          <w:lang w:val="en-US"/>
        </w:rPr>
      </w:pPr>
      <w:r w:rsidRPr="00E5649C">
        <w:rPr>
          <w:lang w:val="en-US"/>
        </w:rPr>
        <w:t>1</w:t>
      </w:r>
      <w:r>
        <w:rPr>
          <w:lang w:val="en-US"/>
        </w:rPr>
        <w:tab/>
        <w:t>General</w:t>
      </w:r>
    </w:p>
    <w:p w14:paraId="29B02BA6" w14:textId="0FAEFAB6" w:rsidR="00E5649C" w:rsidRDefault="00E5649C" w:rsidP="00E5649C">
      <w:pPr>
        <w:pStyle w:val="Doc-text2"/>
        <w:ind w:left="0" w:firstLine="0"/>
        <w:rPr>
          <w:lang w:val="en-US"/>
        </w:rPr>
      </w:pPr>
    </w:p>
    <w:p w14:paraId="5CC42A88" w14:textId="77777777" w:rsidR="00D469EB" w:rsidRDefault="00D469EB" w:rsidP="00D469EB">
      <w:pPr>
        <w:pStyle w:val="Doc-text2"/>
      </w:pPr>
      <w:r>
        <w:t>25 Companies contributed</w:t>
      </w:r>
    </w:p>
    <w:p w14:paraId="46D4E31F" w14:textId="77777777" w:rsidR="00D469EB" w:rsidRPr="00E5649C" w:rsidRDefault="00D469EB" w:rsidP="00E5649C">
      <w:pPr>
        <w:pStyle w:val="Doc-text2"/>
        <w:ind w:left="0" w:firstLine="0"/>
        <w:rPr>
          <w:lang w:val="en-US"/>
        </w:rPr>
      </w:pPr>
    </w:p>
    <w:p w14:paraId="4A712D75" w14:textId="46EC0DFF" w:rsidR="00D469EB" w:rsidRPr="00D469EB" w:rsidRDefault="00E5649C" w:rsidP="00D469EB">
      <w:pPr>
        <w:pStyle w:val="Heading1"/>
        <w:rPr>
          <w:lang w:val="en-US"/>
        </w:rPr>
      </w:pPr>
      <w:r>
        <w:rPr>
          <w:lang w:val="en-US"/>
        </w:rPr>
        <w:t>2</w:t>
      </w:r>
      <w:r>
        <w:rPr>
          <w:lang w:val="en-US"/>
        </w:rPr>
        <w:tab/>
        <w:t>Potential Justification/Scopes Based on Submitted Contributions</w:t>
      </w:r>
    </w:p>
    <w:p w14:paraId="72E9C78E" w14:textId="6B4B7C68" w:rsidR="00D469EB" w:rsidRDefault="00D469EB" w:rsidP="00D469EB">
      <w:pPr>
        <w:pStyle w:val="Heading2"/>
      </w:pPr>
      <w:r>
        <w:t>2.1</w:t>
      </w:r>
      <w:r>
        <w:tab/>
        <w:t>Wide support, reasonable justification, reasonable continuation</w:t>
      </w:r>
    </w:p>
    <w:p w14:paraId="0D997B90" w14:textId="77777777" w:rsidR="00D469EB" w:rsidRDefault="00D469EB" w:rsidP="00D469EB">
      <w:pPr>
        <w:pStyle w:val="Doc-text2"/>
      </w:pPr>
    </w:p>
    <w:p w14:paraId="54260938" w14:textId="7736C16F" w:rsidR="00D469EB" w:rsidRDefault="00D469EB" w:rsidP="00D469EB">
      <w:pPr>
        <w:pStyle w:val="Doc-text2"/>
        <w:rPr>
          <w:b/>
          <w:bCs/>
        </w:rPr>
      </w:pPr>
      <w:bookmarkStart w:id="4" w:name="OLE_LINK4"/>
      <w:r>
        <w:rPr>
          <w:b/>
          <w:bCs/>
        </w:rPr>
        <w:t>Enhancements for Multi-Modal flows (19)</w:t>
      </w:r>
    </w:p>
    <w:p w14:paraId="523C953D" w14:textId="77777777" w:rsidR="00D469EB" w:rsidRDefault="00D469EB" w:rsidP="00D469EB">
      <w:pPr>
        <w:pStyle w:val="Doc-text2"/>
      </w:pPr>
      <w:r>
        <w:t xml:space="preserve">19 companies expect RAN2, RAN3, RAN1 to work on this topic in Rel-19. </w:t>
      </w:r>
    </w:p>
    <w:p w14:paraId="79363493" w14:textId="77777777" w:rsidR="00D469EB" w:rsidRDefault="00D469EB" w:rsidP="00D469EB">
      <w:pPr>
        <w:pStyle w:val="Doc-text2"/>
      </w:pPr>
      <w:r>
        <w:t xml:space="preserve">Most companies expect:  </w:t>
      </w:r>
    </w:p>
    <w:p w14:paraId="2F8BEF6D" w14:textId="77777777" w:rsidR="00D469EB" w:rsidRDefault="00D469EB" w:rsidP="00D469EB">
      <w:pPr>
        <w:pStyle w:val="Doc-text2"/>
      </w:pPr>
      <w:r>
        <w:t>-</w:t>
      </w:r>
      <w:r>
        <w:tab/>
        <w:t xml:space="preserve">A study or study phase is needed, and the following is included: </w:t>
      </w:r>
    </w:p>
    <w:p w14:paraId="266D0489" w14:textId="77777777" w:rsidR="00D469EB" w:rsidRDefault="00D469EB" w:rsidP="00D469EB">
      <w:pPr>
        <w:pStyle w:val="Doc-text2"/>
      </w:pPr>
      <w:r>
        <w:t>-</w:t>
      </w:r>
      <w:r>
        <w:tab/>
        <w:t xml:space="preserve">Study of traffic case(s), with SA-groups, to establish better understanding for justifications. </w:t>
      </w:r>
    </w:p>
    <w:p w14:paraId="3F53D0BD" w14:textId="77777777" w:rsidR="00D469EB" w:rsidRDefault="00D469EB" w:rsidP="00D469EB">
      <w:pPr>
        <w:pStyle w:val="Doc-text2"/>
      </w:pPr>
      <w:r>
        <w:t>-</w:t>
      </w:r>
      <w:r>
        <w:tab/>
        <w:t xml:space="preserve">Both Intra-UE and inter-UE scenarios. </w:t>
      </w:r>
    </w:p>
    <w:p w14:paraId="0D7BBBC1" w14:textId="77777777" w:rsidR="00D469EB" w:rsidRDefault="00D469EB" w:rsidP="00D469EB">
      <w:pPr>
        <w:pStyle w:val="Doc-text2"/>
      </w:pPr>
      <w:r>
        <w:t>-</w:t>
      </w:r>
      <w:r>
        <w:tab/>
        <w:t>Enhancements (</w:t>
      </w:r>
      <w:proofErr w:type="gramStart"/>
      <w:r>
        <w:t>e.g.</w:t>
      </w:r>
      <w:proofErr w:type="gramEnd"/>
      <w:r>
        <w:t xml:space="preserve"> scheduling, LCP) for Coordinated / Synchronized transmissions for multi-modal flows.</w:t>
      </w:r>
    </w:p>
    <w:p w14:paraId="5EDE8D77" w14:textId="77777777" w:rsidR="00D469EB" w:rsidRDefault="00D469EB" w:rsidP="00D469EB">
      <w:pPr>
        <w:pStyle w:val="Doc-text2"/>
      </w:pPr>
      <w:r>
        <w:t>-</w:t>
      </w:r>
      <w:r>
        <w:tab/>
        <w:t>Enhancements for RAN/AS awareness of inter-dependencies in multi-modal flows.</w:t>
      </w:r>
    </w:p>
    <w:p w14:paraId="1AE5EA78" w14:textId="77777777" w:rsidR="00D469EB" w:rsidRDefault="00D469EB" w:rsidP="00D469EB">
      <w:pPr>
        <w:pStyle w:val="Doc-text2"/>
      </w:pPr>
      <w:r>
        <w:t>-</w:t>
      </w:r>
      <w:r>
        <w:tab/>
        <w:t xml:space="preserve">Enhancements for multiple DRX for multiple flows </w:t>
      </w:r>
      <w:r w:rsidRPr="008B31CF">
        <w:rPr>
          <w:i/>
          <w:iCs/>
        </w:rPr>
        <w:t>(Moderator comment: may be applicable to general mixed traffic case)</w:t>
      </w:r>
    </w:p>
    <w:p w14:paraId="0160C814" w14:textId="06692EDD" w:rsidR="00D469EB" w:rsidRDefault="00D469EB" w:rsidP="00D469EB">
      <w:pPr>
        <w:pStyle w:val="Doc-text2"/>
      </w:pPr>
      <w:r>
        <w:t>Some companies seem to expect to include</w:t>
      </w:r>
      <w:r w:rsidR="00802C73">
        <w:t xml:space="preserve"> </w:t>
      </w:r>
      <w:r w:rsidR="00802C73" w:rsidRPr="00322A31">
        <w:rPr>
          <w:b/>
          <w:bCs/>
        </w:rPr>
        <w:t>(low numbers)</w:t>
      </w:r>
      <w:r w:rsidR="00802C73">
        <w:t>:</w:t>
      </w:r>
    </w:p>
    <w:p w14:paraId="78E84981" w14:textId="77777777" w:rsidR="00D469EB" w:rsidRDefault="00D469EB" w:rsidP="00D469EB">
      <w:pPr>
        <w:pStyle w:val="Doc-text2"/>
      </w:pPr>
      <w:r>
        <w:t>-</w:t>
      </w:r>
      <w:r>
        <w:tab/>
        <w:t>Packet Discard enhancements to avoid transmissions that are not useful to the receiver.</w:t>
      </w:r>
    </w:p>
    <w:p w14:paraId="0258DA72" w14:textId="77777777" w:rsidR="00D469EB" w:rsidRDefault="00D469EB" w:rsidP="00D469EB">
      <w:pPr>
        <w:pStyle w:val="Doc-text2"/>
      </w:pPr>
      <w:r>
        <w:t>-</w:t>
      </w:r>
      <w:r>
        <w:tab/>
        <w:t xml:space="preserve">Low latency enhancements for aperiodic haptic packets </w:t>
      </w:r>
      <w:proofErr w:type="gramStart"/>
      <w:r>
        <w:t>e.g.</w:t>
      </w:r>
      <w:proofErr w:type="gramEnd"/>
      <w:r>
        <w:t xml:space="preserve"> for dynamic scheduling and/or configured grant, Low Round-trip latency for application reactive transmissions. </w:t>
      </w:r>
    </w:p>
    <w:p w14:paraId="25C0FABE" w14:textId="77777777" w:rsidR="00D469EB" w:rsidRDefault="00D469EB" w:rsidP="00D469EB">
      <w:pPr>
        <w:pStyle w:val="Doc-text2"/>
      </w:pPr>
      <w:r>
        <w:t>-</w:t>
      </w:r>
      <w:r>
        <w:tab/>
        <w:t xml:space="preserve">Definition of </w:t>
      </w:r>
      <w:proofErr w:type="spellStart"/>
      <w:r>
        <w:t>QoE</w:t>
      </w:r>
      <w:proofErr w:type="spellEnd"/>
      <w:r>
        <w:t xml:space="preserve"> Measurement(s) or KPIs applicable to the multi-modal character, and the possibility to do real-time </w:t>
      </w:r>
      <w:proofErr w:type="spellStart"/>
      <w:r>
        <w:t>QoE</w:t>
      </w:r>
      <w:proofErr w:type="spellEnd"/>
      <w:r>
        <w:t xml:space="preserve"> monitoring. </w:t>
      </w:r>
    </w:p>
    <w:p w14:paraId="77600EC2" w14:textId="77777777" w:rsidR="00D469EB" w:rsidRDefault="00D469EB" w:rsidP="00D469EB">
      <w:pPr>
        <w:pStyle w:val="Doc-text2"/>
      </w:pPr>
      <w:r>
        <w:t>-</w:t>
      </w:r>
      <w:r>
        <w:tab/>
        <w:t>Coordinated RRC connection handling (</w:t>
      </w:r>
      <w:proofErr w:type="spellStart"/>
      <w:r>
        <w:t>incl</w:t>
      </w:r>
      <w:proofErr w:type="spellEnd"/>
      <w:r>
        <w:t xml:space="preserve"> mobility). </w:t>
      </w:r>
    </w:p>
    <w:p w14:paraId="3B23211D" w14:textId="77777777" w:rsidR="00D469EB" w:rsidRDefault="00D469EB" w:rsidP="00D469EB">
      <w:pPr>
        <w:pStyle w:val="Doc-text2"/>
      </w:pPr>
      <w:r>
        <w:t>-</w:t>
      </w:r>
      <w:r>
        <w:tab/>
        <w:t xml:space="preserve">Other QoS enhancements (unspecific). </w:t>
      </w:r>
    </w:p>
    <w:p w14:paraId="4DBA1A18" w14:textId="77777777" w:rsidR="00D469EB" w:rsidRDefault="00D469EB" w:rsidP="00D469EB">
      <w:pPr>
        <w:pStyle w:val="Doc-text2"/>
        <w:rPr>
          <w:i/>
          <w:iCs/>
        </w:rPr>
      </w:pPr>
    </w:p>
    <w:p w14:paraId="7787EC46" w14:textId="77777777" w:rsidR="00D469EB" w:rsidRDefault="00D469EB" w:rsidP="00D469EB">
      <w:pPr>
        <w:pStyle w:val="Doc-text2"/>
        <w:rPr>
          <w:i/>
          <w:iCs/>
        </w:rPr>
      </w:pPr>
      <w:r>
        <w:rPr>
          <w:i/>
          <w:iCs/>
        </w:rPr>
        <w:t xml:space="preserve">Moderator:  </w:t>
      </w:r>
    </w:p>
    <w:p w14:paraId="3480264D" w14:textId="77777777" w:rsidR="00D469EB" w:rsidRDefault="00D469EB" w:rsidP="00D469EB">
      <w:pPr>
        <w:pStyle w:val="Doc-text2"/>
        <w:rPr>
          <w:i/>
          <w:iCs/>
        </w:rPr>
      </w:pPr>
      <w:r>
        <w:rPr>
          <w:i/>
          <w:iCs/>
        </w:rPr>
        <w:t>-</w:t>
      </w:r>
      <w:r>
        <w:rPr>
          <w:i/>
          <w:iCs/>
        </w:rPr>
        <w:tab/>
        <w:t xml:space="preserve">The proposals on the table are expected to result in better latency characteristics, higher capacity (less overhead), and better battery autonomy. </w:t>
      </w:r>
    </w:p>
    <w:p w14:paraId="334A2EF7" w14:textId="77777777" w:rsidR="00D469EB" w:rsidRDefault="00D469EB" w:rsidP="00D469EB">
      <w:pPr>
        <w:pStyle w:val="Doc-text2"/>
        <w:rPr>
          <w:i/>
          <w:iCs/>
        </w:rPr>
      </w:pPr>
      <w:r>
        <w:rPr>
          <w:i/>
          <w:iCs/>
        </w:rPr>
        <w:t>-</w:t>
      </w:r>
      <w:r>
        <w:rPr>
          <w:i/>
          <w:iCs/>
        </w:rPr>
        <w:tab/>
        <w:t>It is observed that the papers provide relatively weak, non-explicit, or no motivations (</w:t>
      </w:r>
      <w:proofErr w:type="gramStart"/>
      <w:r>
        <w:rPr>
          <w:i/>
          <w:iCs/>
        </w:rPr>
        <w:t>e.g.</w:t>
      </w:r>
      <w:proofErr w:type="gramEnd"/>
      <w:r>
        <w:rPr>
          <w:i/>
          <w:iCs/>
        </w:rPr>
        <w:t xml:space="preserve"> for Multi-modal flow coordination, how much gains are expected by taking dependencies into account already in the transmitter and not just in the receiver?). </w:t>
      </w:r>
    </w:p>
    <w:p w14:paraId="3FF88F26" w14:textId="1B41DB6A" w:rsidR="00D469EB" w:rsidRDefault="00D469EB" w:rsidP="00D469EB">
      <w:pPr>
        <w:pStyle w:val="Doc-text2"/>
      </w:pPr>
      <w:r>
        <w:rPr>
          <w:i/>
          <w:iCs/>
        </w:rPr>
        <w:t>-</w:t>
      </w:r>
      <w:r>
        <w:rPr>
          <w:i/>
          <w:iCs/>
        </w:rPr>
        <w:tab/>
      </w:r>
      <w:r w:rsidRPr="00802C73">
        <w:t>Two companies (</w:t>
      </w:r>
      <w:proofErr w:type="spellStart"/>
      <w:r w:rsidRPr="00802C73">
        <w:t>incl</w:t>
      </w:r>
      <w:proofErr w:type="spellEnd"/>
      <w:r w:rsidRPr="00802C73">
        <w:t xml:space="preserve"> incumbent XR WI rapporteur) </w:t>
      </w:r>
      <w:r w:rsidR="00802C73" w:rsidRPr="00802C73">
        <w:rPr>
          <w:b/>
          <w:bCs/>
        </w:rPr>
        <w:t>[5][14]</w:t>
      </w:r>
      <w:r w:rsidR="00802C73" w:rsidRPr="00802C73">
        <w:t xml:space="preserve"> </w:t>
      </w:r>
      <w:r w:rsidRPr="00802C73">
        <w:t xml:space="preserve">request to proceed with caution and point out that a RAN study should be based on the outcome of the SA2 study, and SA2 has for the moment not identified any AS impact beyond the Multi-modal-flow coordination ID, which would be signalled to the </w:t>
      </w:r>
      <w:proofErr w:type="spellStart"/>
      <w:r w:rsidRPr="00802C73">
        <w:t>gNB</w:t>
      </w:r>
      <w:proofErr w:type="spellEnd"/>
      <w:r w:rsidRPr="00802C73">
        <w:t xml:space="preserve"> but is not planned to be further specified. </w:t>
      </w:r>
    </w:p>
    <w:p w14:paraId="488B2848" w14:textId="5AF19C8F" w:rsidR="00322A31" w:rsidRDefault="00322A31" w:rsidP="00D469EB">
      <w:pPr>
        <w:pStyle w:val="Doc-text2"/>
      </w:pPr>
    </w:p>
    <w:p w14:paraId="020FFF2E" w14:textId="4A5114A6" w:rsidR="00A0233B" w:rsidRDefault="00A0233B" w:rsidP="00D469EB">
      <w:pPr>
        <w:pStyle w:val="Doc-text2"/>
      </w:pPr>
      <w:r>
        <w:t xml:space="preserve">DISCUSSION </w:t>
      </w:r>
    </w:p>
    <w:p w14:paraId="1B2C9B60" w14:textId="2691C79B" w:rsidR="00A0233B" w:rsidRDefault="00A0233B" w:rsidP="00D469EB">
      <w:pPr>
        <w:pStyle w:val="Doc-text2"/>
      </w:pPr>
      <w:r>
        <w:t>-</w:t>
      </w:r>
      <w:r>
        <w:tab/>
        <w:t xml:space="preserve">QC agrees that SA2 didn’t identify any AS impact, think we don’t need any RAN/AS work. Ericsson agrees with QC, Nokia as well, MTK and VDF as well. </w:t>
      </w:r>
    </w:p>
    <w:p w14:paraId="0ADBF7DD" w14:textId="33CAF714" w:rsidR="00A0233B" w:rsidRDefault="00A0233B" w:rsidP="00D469EB">
      <w:pPr>
        <w:pStyle w:val="Doc-text2"/>
      </w:pPr>
      <w:r>
        <w:t>-</w:t>
      </w:r>
      <w:r>
        <w:tab/>
        <w:t xml:space="preserve">vivo think we need a study, to identify whether this is needed. SA1 identified benefits, </w:t>
      </w:r>
      <w:proofErr w:type="gramStart"/>
      <w:r>
        <w:t>We</w:t>
      </w:r>
      <w:proofErr w:type="gramEnd"/>
      <w:r>
        <w:t xml:space="preserve"> can study in </w:t>
      </w:r>
      <w:proofErr w:type="spellStart"/>
      <w:r>
        <w:t>paramell</w:t>
      </w:r>
      <w:proofErr w:type="spellEnd"/>
      <w:r>
        <w:t xml:space="preserve"> with SA2. </w:t>
      </w:r>
    </w:p>
    <w:p w14:paraId="0C759981" w14:textId="463A9844" w:rsidR="00A0233B" w:rsidRDefault="00A0233B" w:rsidP="00D469EB">
      <w:pPr>
        <w:pStyle w:val="Doc-text2"/>
      </w:pPr>
      <w:r>
        <w:t>-</w:t>
      </w:r>
      <w:r>
        <w:tab/>
        <w:t xml:space="preserve">CATT think the benefits are for real applications, need synchronized services. </w:t>
      </w:r>
    </w:p>
    <w:p w14:paraId="50F045D7" w14:textId="6CB1486B" w:rsidR="00A0233B" w:rsidRDefault="00A0233B" w:rsidP="00D469EB">
      <w:pPr>
        <w:pStyle w:val="Doc-text2"/>
      </w:pPr>
      <w:r>
        <w:lastRenderedPageBreak/>
        <w:t>-</w:t>
      </w:r>
      <w:r>
        <w:tab/>
        <w:t xml:space="preserve">Nokia think there is no SI going on in SA2 in parallel. </w:t>
      </w:r>
    </w:p>
    <w:p w14:paraId="68341EF0" w14:textId="653363CA" w:rsidR="00A0233B" w:rsidRDefault="00A0233B" w:rsidP="00D469EB">
      <w:pPr>
        <w:pStyle w:val="Doc-text2"/>
      </w:pPr>
      <w:r>
        <w:t>-</w:t>
      </w:r>
      <w:r>
        <w:tab/>
        <w:t xml:space="preserve">Huawei think SA2 has identified that there may be RAN dependency and think SA2 expect to add something. Apple Meta agrees w HW. </w:t>
      </w:r>
    </w:p>
    <w:p w14:paraId="1A51AD10" w14:textId="0776F92A" w:rsidR="00A0233B" w:rsidRDefault="00A0233B" w:rsidP="00D469EB">
      <w:pPr>
        <w:pStyle w:val="Doc-text2"/>
      </w:pPr>
      <w:r>
        <w:t>-</w:t>
      </w:r>
      <w:r>
        <w:tab/>
        <w:t xml:space="preserve">ZTE think we can agree that </w:t>
      </w:r>
      <w:bookmarkStart w:id="5" w:name="OLE_LINK76"/>
      <w:bookmarkStart w:id="6" w:name="OLE_LINK77"/>
      <w:r>
        <w:t xml:space="preserve">if we do </w:t>
      </w:r>
      <w:proofErr w:type="gramStart"/>
      <w:r>
        <w:t>anything</w:t>
      </w:r>
      <w:proofErr w:type="gramEnd"/>
      <w:r>
        <w:t xml:space="preserve"> we need SA2/SA4 support</w:t>
      </w:r>
      <w:bookmarkEnd w:id="5"/>
      <w:bookmarkEnd w:id="6"/>
    </w:p>
    <w:p w14:paraId="7A417AB3" w14:textId="7F881EC3" w:rsidR="00A0233B" w:rsidRDefault="00A0233B" w:rsidP="00D469EB">
      <w:pPr>
        <w:pStyle w:val="Doc-text2"/>
      </w:pPr>
      <w:r>
        <w:t>-</w:t>
      </w:r>
      <w:r>
        <w:tab/>
        <w:t xml:space="preserve">Xiaomi agrees with ZTE, and support to do something. </w:t>
      </w:r>
    </w:p>
    <w:p w14:paraId="24110BA3" w14:textId="0341F80F" w:rsidR="00A0233B" w:rsidRDefault="00A0233B" w:rsidP="00D469EB">
      <w:pPr>
        <w:pStyle w:val="Doc-text2"/>
      </w:pPr>
      <w:r>
        <w:t>-</w:t>
      </w:r>
      <w:r>
        <w:tab/>
        <w:t>FW wonder if we need to discuss DL UL separately.</w:t>
      </w:r>
    </w:p>
    <w:p w14:paraId="647CDDB1" w14:textId="77777777" w:rsidR="00A0233B" w:rsidRDefault="00A0233B" w:rsidP="00D469EB">
      <w:pPr>
        <w:pStyle w:val="Doc-text2"/>
      </w:pPr>
      <w:r>
        <w:t>-</w:t>
      </w:r>
      <w:r>
        <w:tab/>
        <w:t xml:space="preserve">VDF think most XR contents is by </w:t>
      </w:r>
      <w:proofErr w:type="spellStart"/>
      <w:r>
        <w:t>WiFi</w:t>
      </w:r>
      <w:proofErr w:type="spellEnd"/>
      <w:r>
        <w:t xml:space="preserve"> and there is no interest at contents providers to cooperate with MNOs, so this is not very feasible. </w:t>
      </w:r>
    </w:p>
    <w:p w14:paraId="7EF316AD" w14:textId="35862DE4" w:rsidR="00A0233B" w:rsidRDefault="00A0233B" w:rsidP="00D469EB">
      <w:pPr>
        <w:pStyle w:val="Doc-text2"/>
      </w:pPr>
      <w:r>
        <w:t>-</w:t>
      </w:r>
      <w:r>
        <w:tab/>
        <w:t xml:space="preserve">Bosch think later there will be </w:t>
      </w:r>
      <w:proofErr w:type="spellStart"/>
      <w:r>
        <w:t>vechicular</w:t>
      </w:r>
      <w:proofErr w:type="spellEnd"/>
      <w:r>
        <w:t xml:space="preserve"> XR with no </w:t>
      </w:r>
      <w:proofErr w:type="spellStart"/>
      <w:r>
        <w:t>wifi</w:t>
      </w:r>
      <w:proofErr w:type="spellEnd"/>
      <w:r>
        <w:t xml:space="preserve">. </w:t>
      </w:r>
    </w:p>
    <w:p w14:paraId="14D618B7" w14:textId="779B660E" w:rsidR="00A0233B" w:rsidRDefault="00A0233B" w:rsidP="00D469EB">
      <w:pPr>
        <w:pStyle w:val="Doc-text2"/>
      </w:pPr>
      <w:r>
        <w:t>-</w:t>
      </w:r>
      <w:r>
        <w:tab/>
        <w:t xml:space="preserve">CMCC think we should do a study in RAN. </w:t>
      </w:r>
    </w:p>
    <w:p w14:paraId="5D4202E3" w14:textId="77777777" w:rsidR="00A0233B" w:rsidRDefault="00A0233B" w:rsidP="00D469EB">
      <w:pPr>
        <w:pStyle w:val="Doc-text2"/>
      </w:pPr>
      <w:r>
        <w:t>-</w:t>
      </w:r>
      <w:r>
        <w:tab/>
        <w:t xml:space="preserve">R2 Chair IDT think SA2 and SA4 should identify requirements for RAN. Ericsson agrees. </w:t>
      </w:r>
    </w:p>
    <w:p w14:paraId="37185313" w14:textId="478D66F0" w:rsidR="00A0233B" w:rsidRDefault="00A0233B" w:rsidP="00A0233B">
      <w:pPr>
        <w:pStyle w:val="Doc-text2"/>
      </w:pPr>
      <w:r>
        <w:t>-</w:t>
      </w:r>
      <w:r>
        <w:tab/>
        <w:t xml:space="preserve">Nokia think </w:t>
      </w:r>
      <w:proofErr w:type="gramStart"/>
      <w:r>
        <w:t>e.g.</w:t>
      </w:r>
      <w:proofErr w:type="gramEnd"/>
      <w:r>
        <w:t xml:space="preserve"> for timing resilience, SA2 was tasked to first identify requirements, which was very efficient. Can write in the WID e.g. “subject to SA progress</w:t>
      </w:r>
      <w:proofErr w:type="gramStart"/>
      <w:r>
        <w:t xml:space="preserve"> ..</w:t>
      </w:r>
      <w:proofErr w:type="gramEnd"/>
      <w:r>
        <w:t xml:space="preserve"> </w:t>
      </w:r>
      <w:proofErr w:type="spellStart"/>
      <w:r>
        <w:t>bla</w:t>
      </w:r>
      <w:proofErr w:type="spellEnd"/>
      <w:r>
        <w:t xml:space="preserve"> </w:t>
      </w:r>
      <w:proofErr w:type="spellStart"/>
      <w:r>
        <w:t>bla</w:t>
      </w:r>
      <w:proofErr w:type="spellEnd"/>
      <w:r>
        <w:t xml:space="preserve">” </w:t>
      </w:r>
    </w:p>
    <w:p w14:paraId="16B2EF10" w14:textId="0FDAB093" w:rsidR="00A0233B" w:rsidRDefault="00A0233B" w:rsidP="00A0233B">
      <w:pPr>
        <w:pStyle w:val="Doc-text2"/>
      </w:pPr>
      <w:r>
        <w:t>-</w:t>
      </w:r>
      <w:r>
        <w:tab/>
        <w:t xml:space="preserve">MTK think SA2 has no plan at all to do any further work on multi-modality. </w:t>
      </w:r>
    </w:p>
    <w:p w14:paraId="7E3E3CC5" w14:textId="5618C9CE" w:rsidR="00A0233B" w:rsidRDefault="00A0233B" w:rsidP="00D469EB">
      <w:pPr>
        <w:pStyle w:val="Doc-text2"/>
      </w:pPr>
    </w:p>
    <w:p w14:paraId="1002C924" w14:textId="3D717220" w:rsidR="0085100C" w:rsidRDefault="0085100C" w:rsidP="0085100C">
      <w:pPr>
        <w:pStyle w:val="Doc-text2"/>
      </w:pPr>
      <w:r>
        <w:t>DISCUSSION 2</w:t>
      </w:r>
    </w:p>
    <w:p w14:paraId="44340DBE" w14:textId="7BB40054" w:rsidR="0085100C" w:rsidRDefault="0085100C" w:rsidP="0085100C">
      <w:pPr>
        <w:pStyle w:val="Doc-text2"/>
      </w:pPr>
      <w:r>
        <w:t>-</w:t>
      </w:r>
      <w:r>
        <w:tab/>
        <w:t>HW think only synch/coordination is dep on SA2 SA4. Other things can be considered. Apple agrees. Meta agrees with HW</w:t>
      </w:r>
    </w:p>
    <w:p w14:paraId="7C1B80B1" w14:textId="437D7DFE" w:rsidR="0085100C" w:rsidRDefault="0085100C" w:rsidP="0085100C">
      <w:pPr>
        <w:pStyle w:val="Doc-text2"/>
      </w:pPr>
      <w:r>
        <w:t>-</w:t>
      </w:r>
      <w:r>
        <w:tab/>
        <w:t xml:space="preserve">Samsung are ok to stick with current agreement. Think that there would be dep to SA2 for everything. </w:t>
      </w:r>
    </w:p>
    <w:p w14:paraId="40574D45" w14:textId="1A4B2B0A" w:rsidR="0085100C" w:rsidRDefault="0085100C" w:rsidP="0085100C">
      <w:pPr>
        <w:pStyle w:val="Doc-text2"/>
      </w:pPr>
      <w:r>
        <w:t xml:space="preserve">Moderator stopped the discussion. </w:t>
      </w:r>
    </w:p>
    <w:p w14:paraId="50BEE477" w14:textId="77777777" w:rsidR="0085100C" w:rsidRDefault="0085100C" w:rsidP="0085100C">
      <w:pPr>
        <w:pStyle w:val="Doc-text2"/>
      </w:pPr>
    </w:p>
    <w:p w14:paraId="7F498B2B" w14:textId="62FFC3E4" w:rsidR="0085100C" w:rsidRDefault="0085100C" w:rsidP="0085100C">
      <w:pPr>
        <w:pStyle w:val="Agreement"/>
        <w:numPr>
          <w:ilvl w:val="0"/>
          <w:numId w:val="48"/>
        </w:numPr>
        <w:tabs>
          <w:tab w:val="num" w:pos="1619"/>
        </w:tabs>
        <w:ind w:left="1619"/>
      </w:pPr>
      <w:r>
        <w:t xml:space="preserve">On multi-modality: No Consensus, but still majority support to do something. If a Study on Multi-modality is to be done in RAN WGs, SA2/SA4 support is required, at least </w:t>
      </w:r>
      <w:proofErr w:type="gramStart"/>
      <w:r>
        <w:t>for  synchronization</w:t>
      </w:r>
      <w:proofErr w:type="gramEnd"/>
      <w:r>
        <w:t xml:space="preserve"> / coordination aspects. </w:t>
      </w:r>
      <w:proofErr w:type="gramStart"/>
      <w:r>
        <w:t>A number of</w:t>
      </w:r>
      <w:proofErr w:type="gramEnd"/>
      <w:r>
        <w:t xml:space="preserve"> companies think RAN should not do any work unless SA2 first identifies requirements. </w:t>
      </w:r>
    </w:p>
    <w:p w14:paraId="3B2C7BFA" w14:textId="2F9B9461" w:rsidR="0085100C" w:rsidRPr="00802C73" w:rsidRDefault="0085100C" w:rsidP="00D469EB">
      <w:pPr>
        <w:pStyle w:val="Doc-text2"/>
      </w:pPr>
    </w:p>
    <w:p w14:paraId="1EA6CCF6" w14:textId="77777777" w:rsidR="00D469EB" w:rsidRDefault="00D469EB" w:rsidP="009E148A">
      <w:pPr>
        <w:pStyle w:val="Doc-text2"/>
        <w:ind w:left="0" w:firstLine="0"/>
      </w:pPr>
    </w:p>
    <w:p w14:paraId="52865FB0" w14:textId="560069EC" w:rsidR="00D469EB" w:rsidRPr="00A0233B" w:rsidRDefault="00D469EB" w:rsidP="00802C73">
      <w:pPr>
        <w:pStyle w:val="Doc-text2"/>
        <w:rPr>
          <w:b/>
          <w:bCs/>
        </w:rPr>
      </w:pPr>
      <w:bookmarkStart w:id="7" w:name="OLE_LINK78"/>
      <w:bookmarkStart w:id="8" w:name="OLE_LINK79"/>
      <w:r w:rsidRPr="00A0233B">
        <w:rPr>
          <w:b/>
          <w:bCs/>
        </w:rPr>
        <w:t>Measurement Gaps / Scheduling restrictions (10)</w:t>
      </w:r>
      <w:r w:rsidR="00802C73" w:rsidRPr="00A0233B">
        <w:rPr>
          <w:b/>
          <w:bCs/>
        </w:rPr>
        <w:t xml:space="preserve"> [5][25][22][19][13][9][8][7][4]</w:t>
      </w:r>
    </w:p>
    <w:p w14:paraId="0811D608" w14:textId="6800FDB8" w:rsidR="00D469EB" w:rsidRDefault="00D469EB" w:rsidP="00D469EB">
      <w:pPr>
        <w:pStyle w:val="Doc-text2"/>
      </w:pPr>
      <w:r w:rsidRPr="00A0233B">
        <w:t>Proposed Scope: Specify enhancements for reducing the impact to capacity and impact to individual UEs with respect to scheduling restrictions for FR1 and FR2 inter-frequency RRM measurements with measurement gaps and FR2 intra-frequency measurements w/o measurement gaps</w:t>
      </w:r>
      <w:r w:rsidRPr="00A0233B">
        <w:rPr>
          <w:rFonts w:eastAsia="SimSun"/>
        </w:rPr>
        <w:t xml:space="preserve">. </w:t>
      </w:r>
      <w:r w:rsidRPr="00A0233B">
        <w:t>[RAN1, RAN2, RAN4].</w:t>
      </w:r>
    </w:p>
    <w:bookmarkEnd w:id="7"/>
    <w:bookmarkEnd w:id="8"/>
    <w:p w14:paraId="2F4CA462" w14:textId="77777777" w:rsidR="00D469EB" w:rsidRDefault="00D469EB" w:rsidP="00D469EB">
      <w:pPr>
        <w:pStyle w:val="Doc-text2"/>
      </w:pPr>
      <w:r>
        <w:rPr>
          <w:i/>
          <w:iCs/>
        </w:rPr>
        <w:t>Example justification (Nokia):</w:t>
      </w:r>
      <w:r>
        <w:t xml:space="preserve"> For FR2, capacity loss due to SSB measurements range from 5% to &gt; 50%, An individual UE may be non-schedulable for 25% of the time. </w:t>
      </w:r>
    </w:p>
    <w:p w14:paraId="2A4B1546" w14:textId="77777777" w:rsidR="00D469EB" w:rsidRDefault="00D469EB" w:rsidP="00D469EB">
      <w:pPr>
        <w:pStyle w:val="Doc-text2"/>
        <w:rPr>
          <w:i/>
          <w:iCs/>
        </w:rPr>
      </w:pPr>
      <w:r>
        <w:rPr>
          <w:i/>
          <w:iCs/>
        </w:rPr>
        <w:t xml:space="preserve">Comment from one company: Alternatively, this could be done in a measurement gap enhancements WI, in case such would be conducted. </w:t>
      </w:r>
    </w:p>
    <w:p w14:paraId="1D7BF7D2" w14:textId="69BB7960" w:rsidR="00D469EB" w:rsidRDefault="00D469EB" w:rsidP="00D469EB">
      <w:pPr>
        <w:pStyle w:val="Doc-text2"/>
        <w:rPr>
          <w:i/>
          <w:iCs/>
        </w:rPr>
      </w:pPr>
      <w:r>
        <w:rPr>
          <w:i/>
          <w:iCs/>
        </w:rPr>
        <w:t>Moderator: Wide support and a reasonable justification (</w:t>
      </w:r>
      <w:proofErr w:type="gramStart"/>
      <w:r>
        <w:rPr>
          <w:i/>
          <w:iCs/>
        </w:rPr>
        <w:t>at a glance</w:t>
      </w:r>
      <w:proofErr w:type="gramEnd"/>
      <w:r>
        <w:rPr>
          <w:i/>
          <w:iCs/>
        </w:rPr>
        <w:t xml:space="preserve">). </w:t>
      </w:r>
    </w:p>
    <w:p w14:paraId="582C4FAF" w14:textId="7B398A0A" w:rsidR="00A0233B" w:rsidRDefault="00A0233B" w:rsidP="00D469EB">
      <w:pPr>
        <w:pStyle w:val="Doc-text2"/>
        <w:rPr>
          <w:i/>
          <w:iCs/>
        </w:rPr>
      </w:pPr>
    </w:p>
    <w:p w14:paraId="6971971E" w14:textId="453ACFD1" w:rsidR="00A0233B" w:rsidRPr="00A0233B" w:rsidRDefault="00A0233B" w:rsidP="00D469EB">
      <w:pPr>
        <w:pStyle w:val="Doc-text2"/>
      </w:pPr>
      <w:r w:rsidRPr="00A0233B">
        <w:t>DISCUSSION</w:t>
      </w:r>
    </w:p>
    <w:p w14:paraId="7C4368CD" w14:textId="30DA1561" w:rsidR="00A0233B" w:rsidRDefault="00A0233B" w:rsidP="00D469EB">
      <w:pPr>
        <w:pStyle w:val="Doc-text2"/>
      </w:pPr>
      <w:r w:rsidRPr="00A0233B">
        <w:t>-</w:t>
      </w:r>
      <w:r w:rsidRPr="00A0233B">
        <w:tab/>
      </w:r>
      <w:r>
        <w:t xml:space="preserve">HW think this can be a generic </w:t>
      </w:r>
      <w:proofErr w:type="spellStart"/>
      <w:r>
        <w:t>enh</w:t>
      </w:r>
      <w:proofErr w:type="spellEnd"/>
      <w:r>
        <w:t xml:space="preserve">, not just for XR and in the MGE Wi. CATT agrees with HW. Ericsson think the enhancement is </w:t>
      </w:r>
      <w:proofErr w:type="gramStart"/>
      <w:r>
        <w:t>general</w:t>
      </w:r>
      <w:proofErr w:type="gramEnd"/>
      <w:r>
        <w:t xml:space="preserve"> but the motivation comes from XR, and should be in XR. Nokia agrees. </w:t>
      </w:r>
    </w:p>
    <w:p w14:paraId="40E45D48" w14:textId="77777777" w:rsidR="00A0233B" w:rsidRPr="00A0233B" w:rsidRDefault="00A0233B" w:rsidP="00D469EB">
      <w:pPr>
        <w:pStyle w:val="Doc-text2"/>
      </w:pPr>
    </w:p>
    <w:p w14:paraId="1D192518" w14:textId="02ACF9C7" w:rsidR="00A0233B" w:rsidRDefault="0085100C" w:rsidP="00A0233B">
      <w:pPr>
        <w:pStyle w:val="Agreement"/>
      </w:pPr>
      <w:r>
        <w:t xml:space="preserve">Agreeable: </w:t>
      </w:r>
      <w:r w:rsidR="00A0233B" w:rsidRPr="00A0233B">
        <w:t>Measurement Gaps / Scheduling restrictions</w:t>
      </w:r>
      <w:r>
        <w:t xml:space="preserve"> scope</w:t>
      </w:r>
      <w:r w:rsidR="00A0233B" w:rsidRPr="00A0233B">
        <w:t>: Specify enhancements for reducing the impact to capacity and impact to individual UEs with respect to scheduling restrictions for FR1 and FR2 inter-frequency RRM measurements with measurement gaps and FR2 intra-frequency measurements w/o measurement gaps</w:t>
      </w:r>
      <w:r w:rsidR="00A0233B" w:rsidRPr="00A0233B">
        <w:rPr>
          <w:rFonts w:eastAsia="SimSun"/>
        </w:rPr>
        <w:t xml:space="preserve">. </w:t>
      </w:r>
      <w:r w:rsidR="00A0233B" w:rsidRPr="00A0233B">
        <w:t>[RAN1, RAN2, RAN4].</w:t>
      </w:r>
      <w:r w:rsidR="00A0233B">
        <w:t xml:space="preserve">  </w:t>
      </w:r>
    </w:p>
    <w:p w14:paraId="29CA24D3" w14:textId="77777777" w:rsidR="00A0233B" w:rsidRDefault="00A0233B" w:rsidP="00D469EB">
      <w:pPr>
        <w:pStyle w:val="Doc-text2"/>
        <w:rPr>
          <w:i/>
          <w:iCs/>
        </w:rPr>
      </w:pPr>
    </w:p>
    <w:p w14:paraId="37DF0184" w14:textId="77777777" w:rsidR="00D469EB" w:rsidRDefault="00D469EB" w:rsidP="00D469EB">
      <w:pPr>
        <w:pStyle w:val="Doc-text2"/>
        <w:ind w:left="0" w:firstLine="0"/>
      </w:pPr>
    </w:p>
    <w:p w14:paraId="0149F0B6" w14:textId="699E4BE8" w:rsidR="00D469EB" w:rsidRDefault="00D469EB" w:rsidP="00D469EB">
      <w:pPr>
        <w:pStyle w:val="Doc-text2"/>
        <w:rPr>
          <w:b/>
          <w:bCs/>
        </w:rPr>
      </w:pPr>
      <w:r>
        <w:rPr>
          <w:b/>
          <w:bCs/>
        </w:rPr>
        <w:t>Power saving (</w:t>
      </w:r>
      <w:r w:rsidR="000D0ED9">
        <w:rPr>
          <w:b/>
          <w:bCs/>
        </w:rPr>
        <w:t>8</w:t>
      </w:r>
      <w:r>
        <w:rPr>
          <w:b/>
          <w:bCs/>
        </w:rPr>
        <w:t>)</w:t>
      </w:r>
    </w:p>
    <w:p w14:paraId="44F3F2F2" w14:textId="695C4D57" w:rsidR="00D469EB" w:rsidRPr="00802C73" w:rsidRDefault="00D469EB" w:rsidP="00802C73">
      <w:pPr>
        <w:pStyle w:val="Doc-text2"/>
      </w:pPr>
      <w:r>
        <w:rPr>
          <w:b/>
          <w:bCs/>
        </w:rPr>
        <w:t>DRX</w:t>
      </w:r>
      <w:r w:rsidR="00B07F2D">
        <w:rPr>
          <w:i/>
          <w:iCs/>
        </w:rPr>
        <w:t xml:space="preserve"> </w:t>
      </w:r>
    </w:p>
    <w:p w14:paraId="6E1CFFA6" w14:textId="15F8D95A" w:rsidR="00A0233B" w:rsidRDefault="00D469EB" w:rsidP="00A0233B">
      <w:pPr>
        <w:pStyle w:val="Doc-text2"/>
        <w:rPr>
          <w:b/>
          <w:bCs/>
        </w:rPr>
      </w:pPr>
      <w:r w:rsidRPr="00A0233B">
        <w:t>-</w:t>
      </w:r>
      <w:r w:rsidRPr="00A0233B">
        <w:tab/>
        <w:t>Handle Jitter efficiently, adaptive DRX (5</w:t>
      </w:r>
      <w:r w:rsidRPr="00562F21">
        <w:t>), avoid additional delays while still supporting power saving</w:t>
      </w:r>
      <w:r w:rsidR="00B07F2D" w:rsidRPr="00562F21">
        <w:t xml:space="preserve"> </w:t>
      </w:r>
      <w:r w:rsidR="00802C73" w:rsidRPr="00562F21">
        <w:rPr>
          <w:b/>
          <w:bCs/>
        </w:rPr>
        <w:t>[18][15][10][2][19]</w:t>
      </w:r>
    </w:p>
    <w:p w14:paraId="32EAFDD7" w14:textId="06B70F97" w:rsidR="00A0233B" w:rsidRPr="00802C73" w:rsidRDefault="00802C73" w:rsidP="00A0233B">
      <w:pPr>
        <w:pStyle w:val="Doc-text2"/>
        <w:rPr>
          <w:i/>
          <w:iCs/>
        </w:rPr>
      </w:pPr>
      <w:r>
        <w:t>-</w:t>
      </w:r>
      <w:r>
        <w:tab/>
        <w:t xml:space="preserve">Minimize delays interact with MGs (2) </w:t>
      </w:r>
      <w:r>
        <w:rPr>
          <w:b/>
          <w:bCs/>
        </w:rPr>
        <w:t>[</w:t>
      </w:r>
      <w:proofErr w:type="gramStart"/>
      <w:r>
        <w:rPr>
          <w:b/>
          <w:bCs/>
        </w:rPr>
        <w:t>9]+</w:t>
      </w:r>
      <w:proofErr w:type="gramEnd"/>
      <w:r>
        <w:t xml:space="preserve"> / Multi-</w:t>
      </w:r>
      <w:proofErr w:type="spellStart"/>
      <w:r>
        <w:t>PxSCH</w:t>
      </w:r>
      <w:proofErr w:type="spellEnd"/>
      <w:r>
        <w:t xml:space="preserve"> / UTO-UCI / R18 CG </w:t>
      </w:r>
      <w:proofErr w:type="spellStart"/>
      <w:r>
        <w:t>enh</w:t>
      </w:r>
      <w:proofErr w:type="spellEnd"/>
      <w:r>
        <w:t xml:space="preserve"> (1) </w:t>
      </w:r>
      <w:r>
        <w:rPr>
          <w:b/>
          <w:bCs/>
        </w:rPr>
        <w:t xml:space="preserve">[12] </w:t>
      </w:r>
      <w:r>
        <w:br/>
      </w:r>
      <w:r>
        <w:rPr>
          <w:i/>
          <w:iCs/>
        </w:rPr>
        <w:t xml:space="preserve">(could be seen as left-over?) </w:t>
      </w:r>
    </w:p>
    <w:p w14:paraId="131346C9" w14:textId="77777777" w:rsidR="00D469EB" w:rsidRDefault="00D469EB" w:rsidP="00D469EB">
      <w:pPr>
        <w:pStyle w:val="Doc-text2"/>
        <w:rPr>
          <w:b/>
          <w:bCs/>
        </w:rPr>
      </w:pPr>
      <w:r>
        <w:rPr>
          <w:b/>
          <w:bCs/>
        </w:rPr>
        <w:t>PDCCH skip</w:t>
      </w:r>
    </w:p>
    <w:p w14:paraId="317185E4" w14:textId="370196FD" w:rsidR="00A0233B" w:rsidRDefault="00D469EB" w:rsidP="0085100C">
      <w:pPr>
        <w:pStyle w:val="Doc-text2"/>
        <w:rPr>
          <w:b/>
          <w:bCs/>
        </w:rPr>
      </w:pPr>
      <w:r>
        <w:t>-</w:t>
      </w:r>
      <w:r>
        <w:tab/>
        <w:t>PDCCH skip (2-3), one specific case - left-over?</w:t>
      </w:r>
      <w:r w:rsidR="00B07F2D">
        <w:t xml:space="preserve"> </w:t>
      </w:r>
      <w:r w:rsidR="00B07F2D" w:rsidRPr="00B07F2D">
        <w:rPr>
          <w:b/>
          <w:bCs/>
        </w:rPr>
        <w:t>[9][</w:t>
      </w:r>
      <w:proofErr w:type="gramStart"/>
      <w:r w:rsidR="00B07F2D" w:rsidRPr="00B07F2D">
        <w:rPr>
          <w:b/>
          <w:bCs/>
        </w:rPr>
        <w:t>2]+</w:t>
      </w:r>
      <w:proofErr w:type="gramEnd"/>
    </w:p>
    <w:p w14:paraId="530A4293" w14:textId="77777777" w:rsidR="0085100C" w:rsidRPr="0085100C" w:rsidRDefault="0085100C" w:rsidP="0085100C">
      <w:pPr>
        <w:pStyle w:val="Doc-text2"/>
        <w:rPr>
          <w:b/>
          <w:bCs/>
        </w:rPr>
      </w:pPr>
    </w:p>
    <w:p w14:paraId="5AFD24C6" w14:textId="2434C7BA" w:rsidR="00A0233B" w:rsidRPr="000D0ED9" w:rsidRDefault="00A0233B" w:rsidP="00D469EB">
      <w:pPr>
        <w:pStyle w:val="Doc-text2"/>
      </w:pPr>
      <w:r w:rsidRPr="000D0ED9">
        <w:t>DISCUSSION</w:t>
      </w:r>
    </w:p>
    <w:p w14:paraId="17DEE5D7" w14:textId="0F4006B7" w:rsidR="00A0233B" w:rsidRDefault="00A0233B" w:rsidP="00D469EB">
      <w:pPr>
        <w:pStyle w:val="Doc-text2"/>
      </w:pPr>
      <w:r>
        <w:t>Jitter-DRX</w:t>
      </w:r>
    </w:p>
    <w:p w14:paraId="4096609A" w14:textId="40A75EE7" w:rsidR="00A0233B" w:rsidRDefault="00A0233B" w:rsidP="00D469EB">
      <w:pPr>
        <w:pStyle w:val="Doc-text2"/>
      </w:pPr>
      <w:r>
        <w:t>-</w:t>
      </w:r>
      <w:r>
        <w:tab/>
        <w:t xml:space="preserve">OPPO think we should not include things excluded in R17. CATT agrees. </w:t>
      </w:r>
    </w:p>
    <w:p w14:paraId="6250196C" w14:textId="49175D8E" w:rsidR="00A0233B" w:rsidRDefault="00A0233B" w:rsidP="00A0233B">
      <w:pPr>
        <w:pStyle w:val="Doc-text2"/>
      </w:pPr>
      <w:r>
        <w:lastRenderedPageBreak/>
        <w:t>-</w:t>
      </w:r>
      <w:r>
        <w:tab/>
        <w:t xml:space="preserve">VDF think XR is </w:t>
      </w:r>
      <w:proofErr w:type="gramStart"/>
      <w:r>
        <w:t>more or less continuous</w:t>
      </w:r>
      <w:proofErr w:type="gramEnd"/>
      <w:r>
        <w:t xml:space="preserve"> data flow with little opportunity for DRX. </w:t>
      </w:r>
    </w:p>
    <w:p w14:paraId="513CDA27" w14:textId="0D73E4F8" w:rsidR="00A0233B" w:rsidRDefault="00A0233B" w:rsidP="00D469EB">
      <w:pPr>
        <w:pStyle w:val="Doc-text2"/>
      </w:pPr>
      <w:r>
        <w:t>DRX general</w:t>
      </w:r>
    </w:p>
    <w:p w14:paraId="5614862C" w14:textId="38BF20D7" w:rsidR="00A0233B" w:rsidRDefault="00A0233B" w:rsidP="00D469EB">
      <w:pPr>
        <w:pStyle w:val="Doc-text2"/>
      </w:pPr>
      <w:r>
        <w:t>-</w:t>
      </w:r>
      <w:r>
        <w:tab/>
        <w:t xml:space="preserve">Ericsson think that we could just do DRX enhancements and include the multiple DRX config. </w:t>
      </w:r>
    </w:p>
    <w:p w14:paraId="7F3C812B" w14:textId="22102B8C" w:rsidR="00A0233B" w:rsidRDefault="00A0233B" w:rsidP="00D469EB">
      <w:pPr>
        <w:pStyle w:val="Doc-text2"/>
      </w:pPr>
      <w:r>
        <w:t>-</w:t>
      </w:r>
      <w:r>
        <w:tab/>
        <w:t xml:space="preserve">Apple agrees with Ericsson and think a </w:t>
      </w:r>
      <w:proofErr w:type="spellStart"/>
      <w:r>
        <w:t>Powsaving</w:t>
      </w:r>
      <w:proofErr w:type="spellEnd"/>
      <w:r>
        <w:t xml:space="preserve"> DRX objective should be included. </w:t>
      </w:r>
    </w:p>
    <w:p w14:paraId="7B4DD99D" w14:textId="4C7FA867" w:rsidR="00A0233B" w:rsidRDefault="00A0233B" w:rsidP="00D469EB">
      <w:pPr>
        <w:pStyle w:val="Doc-text2"/>
      </w:pPr>
      <w:r>
        <w:t>-</w:t>
      </w:r>
      <w:r>
        <w:tab/>
        <w:t xml:space="preserve">vivo think that multi-flow has already been evaluated in R1, </w:t>
      </w:r>
      <w:proofErr w:type="gramStart"/>
      <w:r>
        <w:t>e.g.</w:t>
      </w:r>
      <w:proofErr w:type="gramEnd"/>
      <w:r>
        <w:t xml:space="preserve"> audio video and no gains have been found. </w:t>
      </w:r>
    </w:p>
    <w:p w14:paraId="586C4AAA" w14:textId="7C6EF275" w:rsidR="00A0233B" w:rsidRDefault="00A0233B" w:rsidP="00D469EB">
      <w:pPr>
        <w:pStyle w:val="Doc-text2"/>
      </w:pPr>
      <w:r>
        <w:t>-</w:t>
      </w:r>
      <w:r>
        <w:tab/>
        <w:t xml:space="preserve">HW don’t want too </w:t>
      </w:r>
      <w:proofErr w:type="gramStart"/>
      <w:r>
        <w:t>open ended</w:t>
      </w:r>
      <w:proofErr w:type="gramEnd"/>
      <w:r>
        <w:t xml:space="preserve"> power saving part, but think multiple </w:t>
      </w:r>
      <w:proofErr w:type="spellStart"/>
      <w:r>
        <w:t>drx</w:t>
      </w:r>
      <w:proofErr w:type="spellEnd"/>
      <w:r>
        <w:t xml:space="preserve"> config for multi-modality would be </w:t>
      </w:r>
      <w:proofErr w:type="spellStart"/>
      <w:r>
        <w:t>fgood</w:t>
      </w:r>
      <w:proofErr w:type="spellEnd"/>
      <w:r>
        <w:t xml:space="preserve">. </w:t>
      </w:r>
    </w:p>
    <w:p w14:paraId="47587900" w14:textId="6CA35375" w:rsidR="00A0233B" w:rsidRDefault="00A0233B" w:rsidP="00D469EB">
      <w:pPr>
        <w:pStyle w:val="Doc-text2"/>
      </w:pPr>
      <w:r>
        <w:t>-</w:t>
      </w:r>
      <w:r>
        <w:tab/>
        <w:t xml:space="preserve">Nokia think we can have Power saving / DRX if there is time available in the WI. </w:t>
      </w:r>
    </w:p>
    <w:p w14:paraId="0454AF0A" w14:textId="2F255905" w:rsidR="00A0233B" w:rsidRDefault="00A0233B" w:rsidP="0085100C">
      <w:pPr>
        <w:pStyle w:val="Doc-text2"/>
      </w:pPr>
      <w:r>
        <w:t>-</w:t>
      </w:r>
      <w:r>
        <w:tab/>
        <w:t xml:space="preserve">Meta point out that their paper for point 2 above was for multi-modality. </w:t>
      </w:r>
    </w:p>
    <w:p w14:paraId="077E8F25" w14:textId="48677FA6" w:rsidR="00A0233B" w:rsidRDefault="00A0233B" w:rsidP="00A0233B">
      <w:pPr>
        <w:pStyle w:val="Agreement"/>
      </w:pPr>
      <w:r>
        <w:t xml:space="preserve">Further Power </w:t>
      </w:r>
      <w:r w:rsidR="0085100C">
        <w:t>S</w:t>
      </w:r>
      <w:r>
        <w:t xml:space="preserve">aving </w:t>
      </w:r>
      <w:proofErr w:type="spellStart"/>
      <w:r w:rsidR="0085100C">
        <w:t>E</w:t>
      </w:r>
      <w:r>
        <w:t>nh</w:t>
      </w:r>
      <w:proofErr w:type="spellEnd"/>
      <w:r>
        <w:t>, no consensus for now. Some support to add something if there is time in the end. Such objective need to be specific.</w:t>
      </w:r>
    </w:p>
    <w:p w14:paraId="275228ED" w14:textId="1EA089C8" w:rsidR="00A0233B" w:rsidRDefault="00A0233B" w:rsidP="00D469EB">
      <w:pPr>
        <w:pStyle w:val="Doc-text2"/>
      </w:pPr>
    </w:p>
    <w:p w14:paraId="0FD27183" w14:textId="17595661" w:rsidR="00A0233B" w:rsidRDefault="00A0233B" w:rsidP="00D469EB">
      <w:pPr>
        <w:pStyle w:val="Doc-text2"/>
      </w:pPr>
    </w:p>
    <w:p w14:paraId="2AB7984E" w14:textId="651D65B7" w:rsidR="00A0233B" w:rsidRDefault="00A0233B" w:rsidP="00A0233B">
      <w:pPr>
        <w:pStyle w:val="Doc-text2"/>
        <w:rPr>
          <w:b/>
          <w:bCs/>
        </w:rPr>
      </w:pPr>
      <w:bookmarkStart w:id="9" w:name="OLE_LINK80"/>
      <w:bookmarkStart w:id="10" w:name="OLE_LINK81"/>
      <w:r>
        <w:rPr>
          <w:b/>
          <w:bCs/>
        </w:rPr>
        <w:t>Efficiency: UTO-UCI</w:t>
      </w:r>
    </w:p>
    <w:bookmarkEnd w:id="9"/>
    <w:bookmarkEnd w:id="10"/>
    <w:p w14:paraId="605ABDD4" w14:textId="77777777" w:rsidR="00A0233B" w:rsidRDefault="00A0233B" w:rsidP="00A0233B">
      <w:pPr>
        <w:pStyle w:val="Doc-text2"/>
        <w:rPr>
          <w:b/>
          <w:bCs/>
        </w:rPr>
      </w:pPr>
      <w:r>
        <w:t>-</w:t>
      </w:r>
      <w:r>
        <w:tab/>
        <w:t xml:space="preserve">Support multiple CG config (2), Leftover case? </w:t>
      </w:r>
      <w:r>
        <w:rPr>
          <w:b/>
          <w:bCs/>
        </w:rPr>
        <w:t>[21][6]</w:t>
      </w:r>
    </w:p>
    <w:p w14:paraId="14315186" w14:textId="77777777" w:rsidR="00A0233B" w:rsidRDefault="00A0233B" w:rsidP="00A0233B">
      <w:pPr>
        <w:pStyle w:val="Doc-text2"/>
        <w:rPr>
          <w:b/>
          <w:bCs/>
        </w:rPr>
      </w:pPr>
      <w:r>
        <w:t>-</w:t>
      </w:r>
      <w:r>
        <w:tab/>
        <w:t>finer granularity reporting (1), allow to use partial resource</w:t>
      </w:r>
      <w:bookmarkStart w:id="11" w:name="OLE_LINK75"/>
      <w:r>
        <w:t xml:space="preserve">. </w:t>
      </w:r>
      <w:r>
        <w:rPr>
          <w:b/>
          <w:bCs/>
        </w:rPr>
        <w:t>[7]</w:t>
      </w:r>
      <w:bookmarkEnd w:id="11"/>
    </w:p>
    <w:p w14:paraId="43113D8C" w14:textId="77777777" w:rsidR="00A0233B" w:rsidRDefault="00A0233B" w:rsidP="00A0233B">
      <w:pPr>
        <w:pStyle w:val="Doc-text2"/>
      </w:pPr>
      <w:r>
        <w:t>-</w:t>
      </w:r>
      <w:r>
        <w:tab/>
        <w:t xml:space="preserve">UTO-UCI transmitted on DG-PUSCH that overrides CG-PUSCH in a collision. </w:t>
      </w:r>
      <w:r>
        <w:rPr>
          <w:b/>
          <w:bCs/>
        </w:rPr>
        <w:t>[7]</w:t>
      </w:r>
    </w:p>
    <w:p w14:paraId="6A1EACD0" w14:textId="7A17F5B5" w:rsidR="00A0233B" w:rsidRDefault="000D0ED9" w:rsidP="00A0233B">
      <w:pPr>
        <w:pStyle w:val="Doc-text2"/>
      </w:pPr>
      <w:r>
        <w:t xml:space="preserve">DISCUSSION </w:t>
      </w:r>
    </w:p>
    <w:p w14:paraId="35D89CA4" w14:textId="77777777" w:rsidR="00A0233B" w:rsidRDefault="00A0233B" w:rsidP="00A0233B">
      <w:pPr>
        <w:pStyle w:val="Doc-text2"/>
      </w:pPr>
      <w:r>
        <w:t>-</w:t>
      </w:r>
      <w:r>
        <w:tab/>
        <w:t xml:space="preserve">Xiaomi think the UCI proposals is more than just for power saving. Apple agrees it is also for resource efficiency. Vivo agrees. </w:t>
      </w:r>
    </w:p>
    <w:p w14:paraId="51FDFF1E" w14:textId="0F3C9C53" w:rsidR="00A0233B" w:rsidRDefault="00A0233B" w:rsidP="00A0233B">
      <w:pPr>
        <w:pStyle w:val="Doc-text2"/>
      </w:pPr>
      <w:r>
        <w:t>-</w:t>
      </w:r>
      <w:r>
        <w:tab/>
        <w:t>Ericsson think the support of multiple CG can be supported but not the others, finer granularity is complex. Vivo agrees. QC agrees</w:t>
      </w:r>
    </w:p>
    <w:p w14:paraId="2345C524" w14:textId="235AC7B7" w:rsidR="00A0233B" w:rsidRDefault="00A0233B" w:rsidP="00A0233B">
      <w:pPr>
        <w:pStyle w:val="Doc-text2"/>
      </w:pPr>
      <w:r>
        <w:t>-</w:t>
      </w:r>
      <w:r>
        <w:tab/>
        <w:t xml:space="preserve">HW think this is not agreeable, think we should then discuss in general capacity enhancements. </w:t>
      </w:r>
    </w:p>
    <w:p w14:paraId="59538C05" w14:textId="7F0CF524" w:rsidR="00A0233B" w:rsidRDefault="00562F21" w:rsidP="0085100C">
      <w:pPr>
        <w:pStyle w:val="Doc-text2"/>
      </w:pPr>
      <w:r>
        <w:t>-</w:t>
      </w:r>
      <w:r>
        <w:tab/>
      </w:r>
      <w:proofErr w:type="gramStart"/>
      <w:r>
        <w:t>Moderator</w:t>
      </w:r>
      <w:proofErr w:type="gramEnd"/>
      <w:r>
        <w:t xml:space="preserve"> think this could be considered a left-over:</w:t>
      </w:r>
    </w:p>
    <w:p w14:paraId="583A69FB" w14:textId="5FE2BD50" w:rsidR="00A0233B" w:rsidRDefault="0085100C" w:rsidP="00A0233B">
      <w:pPr>
        <w:pStyle w:val="Agreement"/>
      </w:pPr>
      <w:r>
        <w:t>Almost agreeable:</w:t>
      </w:r>
      <w:r w:rsidR="00A0233B">
        <w:t xml:space="preserve"> UTO-UCI: support multiple CG config </w:t>
      </w:r>
    </w:p>
    <w:p w14:paraId="3D0B8E4D" w14:textId="77777777" w:rsidR="00A0233B" w:rsidRDefault="00A0233B" w:rsidP="00A0233B">
      <w:pPr>
        <w:pStyle w:val="Doc-text2"/>
        <w:ind w:left="0" w:firstLine="0"/>
      </w:pPr>
    </w:p>
    <w:p w14:paraId="2C6C9E4F" w14:textId="77777777" w:rsidR="00A0233B" w:rsidRDefault="00A0233B" w:rsidP="00D469EB">
      <w:pPr>
        <w:pStyle w:val="Doc-text2"/>
      </w:pPr>
    </w:p>
    <w:p w14:paraId="6B7A745D" w14:textId="77777777" w:rsidR="008B31CF" w:rsidRDefault="008B31CF" w:rsidP="008B31CF">
      <w:pPr>
        <w:pStyle w:val="Doc-text2"/>
        <w:rPr>
          <w:b/>
          <w:bCs/>
        </w:rPr>
      </w:pPr>
      <w:bookmarkStart w:id="12" w:name="OLE_LINK82"/>
      <w:r>
        <w:rPr>
          <w:b/>
          <w:bCs/>
        </w:rPr>
        <w:t xml:space="preserve">CQI/CSI enhancement </w:t>
      </w:r>
      <w:bookmarkEnd w:id="12"/>
      <w:r>
        <w:rPr>
          <w:b/>
          <w:bCs/>
        </w:rPr>
        <w:t>(7)</w:t>
      </w:r>
    </w:p>
    <w:p w14:paraId="0AE0FAB8" w14:textId="7A12CB84" w:rsidR="00A0233B" w:rsidRPr="00A0233B" w:rsidRDefault="008B31CF" w:rsidP="0085100C">
      <w:pPr>
        <w:pStyle w:val="Doc-text2"/>
        <w:rPr>
          <w:b/>
          <w:bCs/>
        </w:rPr>
      </w:pPr>
      <w:r w:rsidRPr="00A0233B">
        <w:t>-</w:t>
      </w:r>
      <w:r w:rsidRPr="00A0233B">
        <w:tab/>
        <w:t>to support CBG-retransmission, reducing overhead (capacity) (2)</w:t>
      </w:r>
      <w:r w:rsidR="00F948FB" w:rsidRPr="00A0233B">
        <w:t xml:space="preserve"> </w:t>
      </w:r>
      <w:r w:rsidR="00F948FB" w:rsidRPr="00A0233B">
        <w:rPr>
          <w:b/>
          <w:bCs/>
        </w:rPr>
        <w:t>[5][18]</w:t>
      </w:r>
    </w:p>
    <w:p w14:paraId="47F43D0A" w14:textId="42CC62FC" w:rsidR="008B31CF" w:rsidRPr="00A0233B" w:rsidRDefault="008B31CF" w:rsidP="008B31CF">
      <w:pPr>
        <w:pStyle w:val="Doc-text2"/>
        <w:rPr>
          <w:b/>
          <w:bCs/>
        </w:rPr>
      </w:pPr>
      <w:r w:rsidRPr="00A0233B">
        <w:t>-</w:t>
      </w:r>
      <w:r w:rsidRPr="00A0233B">
        <w:tab/>
        <w:t>PDSCH reception based CQI (2): Fast Link adaptation (latency)</w:t>
      </w:r>
      <w:r w:rsidR="00F948FB" w:rsidRPr="00A0233B">
        <w:t xml:space="preserve"> </w:t>
      </w:r>
      <w:r w:rsidR="00F948FB" w:rsidRPr="00A0233B">
        <w:rPr>
          <w:b/>
          <w:bCs/>
        </w:rPr>
        <w:t>[22][18]</w:t>
      </w:r>
    </w:p>
    <w:p w14:paraId="4D32122D" w14:textId="3E16782C" w:rsidR="00A0233B" w:rsidRDefault="008B31CF" w:rsidP="0085100C">
      <w:pPr>
        <w:pStyle w:val="Doc-text2"/>
      </w:pPr>
      <w:r w:rsidRPr="00A0233B">
        <w:t>-</w:t>
      </w:r>
      <w:r w:rsidRPr="00A0233B">
        <w:tab/>
        <w:t>CSI reporting adapted to XR Traffic Pattern (2)</w:t>
      </w:r>
      <w:r w:rsidR="00F948FB" w:rsidRPr="00A0233B">
        <w:t xml:space="preserve"> </w:t>
      </w:r>
      <w:r w:rsidR="00F948FB" w:rsidRPr="00A0233B">
        <w:rPr>
          <w:b/>
          <w:bCs/>
        </w:rPr>
        <w:t>[4][21]</w:t>
      </w:r>
      <w:r w:rsidRPr="00A0233B">
        <w:t>, on HARQ level</w:t>
      </w:r>
      <w:r w:rsidR="00A65C31" w:rsidRPr="00A0233B">
        <w:t xml:space="preserve">, Soft-HARQ </w:t>
      </w:r>
      <w:r w:rsidRPr="00A0233B">
        <w:t>(</w:t>
      </w:r>
      <w:r w:rsidR="00A65C31" w:rsidRPr="00A0233B">
        <w:t>2</w:t>
      </w:r>
      <w:r w:rsidRPr="00A0233B">
        <w:t>):</w:t>
      </w:r>
      <w:r w:rsidR="00F948FB" w:rsidRPr="00A0233B">
        <w:t xml:space="preserve"> </w:t>
      </w:r>
      <w:r w:rsidR="00F948FB" w:rsidRPr="00A0233B">
        <w:rPr>
          <w:b/>
          <w:bCs/>
        </w:rPr>
        <w:t>[9][21]</w:t>
      </w:r>
      <w:r w:rsidRPr="00A0233B">
        <w:t xml:space="preserve"> Fast Link adaptation (latency)</w:t>
      </w:r>
    </w:p>
    <w:p w14:paraId="5C31138A" w14:textId="6F4DCAE2" w:rsidR="00A0233B" w:rsidRDefault="00A0233B" w:rsidP="008B31CF">
      <w:pPr>
        <w:pStyle w:val="Doc-text2"/>
      </w:pPr>
      <w:r>
        <w:t>DISCUSSION</w:t>
      </w:r>
    </w:p>
    <w:p w14:paraId="166D330B" w14:textId="155C7380" w:rsidR="00A0233B" w:rsidRDefault="00A0233B" w:rsidP="008B31CF">
      <w:pPr>
        <w:pStyle w:val="Doc-text2"/>
      </w:pPr>
      <w:r>
        <w:t>-</w:t>
      </w:r>
      <w:r>
        <w:tab/>
        <w:t xml:space="preserve">Ericsson are supportive and think there are real gains. Think the second and third bullets are the same thing and should be merged. Think the CBG is not much used and think we should not prioritize this part. </w:t>
      </w:r>
    </w:p>
    <w:p w14:paraId="202FEB06" w14:textId="45D18920" w:rsidR="00A0233B" w:rsidRDefault="00A0233B" w:rsidP="008B31CF">
      <w:pPr>
        <w:pStyle w:val="Doc-text2"/>
      </w:pPr>
      <w:r>
        <w:t>-</w:t>
      </w:r>
      <w:r>
        <w:tab/>
        <w:t xml:space="preserve">Nokia agrees there are gains and support CSI. </w:t>
      </w:r>
    </w:p>
    <w:p w14:paraId="12865EDA" w14:textId="3D12D30E" w:rsidR="00A0233B" w:rsidRDefault="00A0233B" w:rsidP="008B31CF">
      <w:pPr>
        <w:pStyle w:val="Doc-text2"/>
      </w:pPr>
      <w:r>
        <w:t>-</w:t>
      </w:r>
      <w:r>
        <w:tab/>
        <w:t xml:space="preserve">QC think this is needed for link adaptation. </w:t>
      </w:r>
    </w:p>
    <w:p w14:paraId="596DDA34" w14:textId="62541EE4" w:rsidR="0085100C" w:rsidRDefault="00A0233B" w:rsidP="0085100C">
      <w:pPr>
        <w:pStyle w:val="Doc-text2"/>
        <w:rPr>
          <w:vertAlign w:val="superscript"/>
        </w:rPr>
      </w:pPr>
      <w:r>
        <w:t>-</w:t>
      </w:r>
      <w:r>
        <w:tab/>
        <w:t xml:space="preserve">Apple not sure CBG </w:t>
      </w:r>
      <w:proofErr w:type="spellStart"/>
      <w:r>
        <w:t>enh</w:t>
      </w:r>
      <w:proofErr w:type="spellEnd"/>
      <w:r>
        <w:t xml:space="preserve"> is needed, support 2 and 3</w:t>
      </w:r>
      <w:r w:rsidRPr="00A0233B">
        <w:rPr>
          <w:vertAlign w:val="superscript"/>
        </w:rPr>
        <w:t>rd</w:t>
      </w:r>
    </w:p>
    <w:p w14:paraId="34F08D91" w14:textId="0B73BEE8" w:rsidR="0085100C" w:rsidRPr="0085100C" w:rsidRDefault="0085100C" w:rsidP="0085100C">
      <w:pPr>
        <w:pStyle w:val="Agreement"/>
        <w:numPr>
          <w:ilvl w:val="0"/>
          <w:numId w:val="0"/>
        </w:numPr>
        <w:tabs>
          <w:tab w:val="num" w:pos="1619"/>
        </w:tabs>
        <w:ind w:left="1619" w:hanging="360"/>
        <w:rPr>
          <w:b w:val="0"/>
          <w:bCs/>
        </w:rPr>
      </w:pPr>
      <w:r>
        <w:rPr>
          <w:b w:val="0"/>
          <w:bCs/>
        </w:rPr>
        <w:t>Discussion 2 (2</w:t>
      </w:r>
      <w:r>
        <w:rPr>
          <w:b w:val="0"/>
          <w:bCs/>
          <w:vertAlign w:val="superscript"/>
        </w:rPr>
        <w:t>nd</w:t>
      </w:r>
      <w:r>
        <w:rPr>
          <w:b w:val="0"/>
          <w:bCs/>
        </w:rPr>
        <w:t xml:space="preserve"> round) on whether this is justified as it has been non-agreed in R1 in previous release. Moderator: It seems applicable to XR as it in addition to capacity may </w:t>
      </w:r>
      <w:proofErr w:type="gramStart"/>
      <w:r>
        <w:rPr>
          <w:b w:val="0"/>
          <w:bCs/>
        </w:rPr>
        <w:t>address also</w:t>
      </w:r>
      <w:proofErr w:type="gramEnd"/>
      <w:r>
        <w:rPr>
          <w:b w:val="0"/>
          <w:bCs/>
        </w:rPr>
        <w:t xml:space="preserve"> reliability requirement with low latency, no better proposals on the table. Nokia confirms. </w:t>
      </w:r>
    </w:p>
    <w:p w14:paraId="02BB61C3" w14:textId="730D1465" w:rsidR="00A0233B" w:rsidRDefault="0085100C" w:rsidP="0085100C">
      <w:pPr>
        <w:pStyle w:val="Agreement"/>
      </w:pPr>
      <w:r>
        <w:t>Almost agreeable</w:t>
      </w:r>
      <w:r w:rsidR="00A0233B">
        <w:t xml:space="preserve">: CQI/CSI link adaption enhancement (FFS exact scope: PDSCH reception based, Traffic related, Soft-HARQ), FFS CBG </w:t>
      </w:r>
      <w:proofErr w:type="spellStart"/>
      <w:r w:rsidR="00A0233B">
        <w:t>enh</w:t>
      </w:r>
      <w:proofErr w:type="spellEnd"/>
      <w:r w:rsidR="00A0233B">
        <w:t xml:space="preserve">.  </w:t>
      </w:r>
    </w:p>
    <w:p w14:paraId="09F75154" w14:textId="77777777" w:rsidR="00A0233B" w:rsidRDefault="00A0233B" w:rsidP="008B31CF">
      <w:pPr>
        <w:pStyle w:val="Doc-text2"/>
      </w:pPr>
    </w:p>
    <w:p w14:paraId="7D381494" w14:textId="77777777" w:rsidR="008B31CF" w:rsidRDefault="008B31CF" w:rsidP="00D469EB">
      <w:pPr>
        <w:pStyle w:val="Doc-text2"/>
      </w:pPr>
    </w:p>
    <w:p w14:paraId="0D6BE2CC" w14:textId="3F416AB8" w:rsidR="00D469EB" w:rsidRPr="00F948FB" w:rsidRDefault="00D469EB" w:rsidP="00D469EB">
      <w:pPr>
        <w:pStyle w:val="Doc-text2"/>
        <w:rPr>
          <w:b/>
          <w:bCs/>
          <w:lang w:val="en-US"/>
        </w:rPr>
      </w:pPr>
      <w:r>
        <w:rPr>
          <w:b/>
          <w:bCs/>
          <w:lang w:val="en-US"/>
        </w:rPr>
        <w:t>Dynamic differentiation PDU set (6-7)</w:t>
      </w:r>
      <w:r w:rsidR="00A3060C">
        <w:rPr>
          <w:b/>
          <w:bCs/>
          <w:lang w:val="en-US"/>
        </w:rPr>
        <w:t xml:space="preserve"> </w:t>
      </w:r>
      <w:r w:rsidR="00F948FB" w:rsidRPr="00F948FB">
        <w:rPr>
          <w:b/>
          <w:bCs/>
          <w:lang w:val="en-US"/>
        </w:rPr>
        <w:t>[25][2][15][13][10][6][3][18][12]</w:t>
      </w:r>
    </w:p>
    <w:p w14:paraId="7EE868DF" w14:textId="48772544" w:rsidR="00D469EB" w:rsidRPr="000D0ED9" w:rsidRDefault="00D469EB" w:rsidP="00D469EB">
      <w:pPr>
        <w:pStyle w:val="Doc-text2"/>
      </w:pPr>
      <w:r>
        <w:rPr>
          <w:lang w:val="en-US"/>
        </w:rPr>
        <w:t xml:space="preserve">Differentiated handling (e.g., reliability) of PDU set with different importance (i.e., PSI) </w:t>
      </w:r>
      <w:proofErr w:type="gramStart"/>
      <w:r>
        <w:rPr>
          <w:lang w:val="en-US"/>
        </w:rPr>
        <w:t>in a given</w:t>
      </w:r>
      <w:proofErr w:type="gramEnd"/>
      <w:r>
        <w:rPr>
          <w:lang w:val="en-US"/>
        </w:rPr>
        <w:t xml:space="preserve"> QoS </w:t>
      </w:r>
      <w:r w:rsidRPr="000D0ED9">
        <w:rPr>
          <w:lang w:val="en-US"/>
        </w:rPr>
        <w:t>flow, to avoid that important PDU sets are dropped, causing inefficiency, considering STUDY of:</w:t>
      </w:r>
    </w:p>
    <w:p w14:paraId="350C3F21" w14:textId="77777777" w:rsidR="00D469EB" w:rsidRPr="000D0ED9" w:rsidRDefault="00D469EB" w:rsidP="00D469EB">
      <w:pPr>
        <w:pStyle w:val="Doc-text2"/>
      </w:pPr>
      <w:r w:rsidRPr="000D0ED9">
        <w:rPr>
          <w:lang w:val="en-US"/>
        </w:rPr>
        <w:t>-</w:t>
      </w:r>
      <w:r w:rsidRPr="000D0ED9">
        <w:rPr>
          <w:lang w:val="en-US"/>
        </w:rPr>
        <w:tab/>
      </w:r>
      <w:bookmarkStart w:id="13" w:name="OLE_LINK83"/>
      <w:bookmarkStart w:id="14" w:name="OLE_LINK84"/>
      <w:r w:rsidRPr="000D0ED9">
        <w:rPr>
          <w:lang w:val="en-US"/>
        </w:rPr>
        <w:t xml:space="preserve">RLC bearer switching </w:t>
      </w:r>
      <w:bookmarkEnd w:id="13"/>
      <w:bookmarkEnd w:id="14"/>
      <w:r w:rsidRPr="000D0ED9">
        <w:rPr>
          <w:lang w:val="en-US"/>
        </w:rPr>
        <w:t>(i.e., Single PDCP entity mapped to multiple RLC AM bearers) and/or</w:t>
      </w:r>
    </w:p>
    <w:p w14:paraId="5A4E9908" w14:textId="043A1306" w:rsidR="00A0233B" w:rsidRDefault="00D469EB" w:rsidP="000D0ED9">
      <w:pPr>
        <w:pStyle w:val="Doc-text2"/>
        <w:rPr>
          <w:lang w:val="en-US"/>
        </w:rPr>
      </w:pPr>
      <w:r w:rsidRPr="000D0ED9">
        <w:rPr>
          <w:lang w:val="en-US"/>
        </w:rPr>
        <w:t>-</w:t>
      </w:r>
      <w:r w:rsidRPr="000D0ED9">
        <w:rPr>
          <w:lang w:val="en-US"/>
        </w:rPr>
        <w:tab/>
        <w:t>Selective duplication (i.e.,</w:t>
      </w:r>
      <w:r>
        <w:rPr>
          <w:lang w:val="en-US"/>
        </w:rPr>
        <w:t xml:space="preserve"> Multiple RLC UM bearers as required to support different handling of the PDUs with different PDU set importance).</w:t>
      </w:r>
    </w:p>
    <w:p w14:paraId="18D838BD" w14:textId="7CF79521" w:rsidR="00A0233B" w:rsidRDefault="00A0233B" w:rsidP="00D469EB">
      <w:pPr>
        <w:pStyle w:val="Doc-text2"/>
        <w:rPr>
          <w:lang w:val="en-US"/>
        </w:rPr>
      </w:pPr>
      <w:r>
        <w:rPr>
          <w:lang w:val="en-US"/>
        </w:rPr>
        <w:t>DISCUSSION</w:t>
      </w:r>
    </w:p>
    <w:p w14:paraId="41211BCF" w14:textId="1598792E" w:rsidR="00A0233B" w:rsidRDefault="00A0233B" w:rsidP="00D469EB">
      <w:pPr>
        <w:pStyle w:val="Doc-text2"/>
        <w:rPr>
          <w:lang w:val="en-US"/>
        </w:rPr>
      </w:pPr>
      <w:r>
        <w:rPr>
          <w:lang w:val="en-US"/>
        </w:rPr>
        <w:t>-</w:t>
      </w:r>
      <w:r>
        <w:rPr>
          <w:lang w:val="en-US"/>
        </w:rPr>
        <w:tab/>
        <w:t xml:space="preserve">Ericsson think this is complex, not sure about the benefits. </w:t>
      </w:r>
    </w:p>
    <w:p w14:paraId="156DA3D1" w14:textId="242F180D" w:rsidR="00A0233B" w:rsidRDefault="00A0233B" w:rsidP="00D469EB">
      <w:pPr>
        <w:pStyle w:val="Doc-text2"/>
        <w:rPr>
          <w:lang w:val="en-US"/>
        </w:rPr>
      </w:pPr>
      <w:r>
        <w:rPr>
          <w:lang w:val="en-US"/>
        </w:rPr>
        <w:t>-</w:t>
      </w:r>
      <w:r>
        <w:rPr>
          <w:lang w:val="en-US"/>
        </w:rPr>
        <w:tab/>
        <w:t xml:space="preserve">Nokia wonder about the selective duplication, how it would impact capacity, think we need something concrete to do something. </w:t>
      </w:r>
    </w:p>
    <w:p w14:paraId="1D2C71BD" w14:textId="1EB0D1AD" w:rsidR="00A0233B" w:rsidRDefault="00A0233B" w:rsidP="00D469EB">
      <w:pPr>
        <w:pStyle w:val="Doc-text2"/>
        <w:rPr>
          <w:lang w:val="en-US"/>
        </w:rPr>
      </w:pPr>
      <w:r>
        <w:rPr>
          <w:lang w:val="en-US"/>
        </w:rPr>
        <w:t>-</w:t>
      </w:r>
      <w:r>
        <w:rPr>
          <w:lang w:val="en-US"/>
        </w:rPr>
        <w:tab/>
        <w:t xml:space="preserve">HW think some scheduling </w:t>
      </w:r>
      <w:proofErr w:type="spellStart"/>
      <w:r>
        <w:rPr>
          <w:lang w:val="en-US"/>
        </w:rPr>
        <w:t>enh</w:t>
      </w:r>
      <w:proofErr w:type="spellEnd"/>
      <w:r>
        <w:rPr>
          <w:lang w:val="en-US"/>
        </w:rPr>
        <w:t xml:space="preserve"> could be useful bout not selective duplication. </w:t>
      </w:r>
    </w:p>
    <w:p w14:paraId="0068ABE6" w14:textId="4ACD84E9" w:rsidR="00A0233B" w:rsidRDefault="00A0233B" w:rsidP="00D469EB">
      <w:pPr>
        <w:pStyle w:val="Doc-text2"/>
        <w:rPr>
          <w:lang w:val="en-US"/>
        </w:rPr>
      </w:pPr>
      <w:r>
        <w:rPr>
          <w:lang w:val="en-US"/>
        </w:rPr>
        <w:t>-</w:t>
      </w:r>
      <w:r>
        <w:rPr>
          <w:lang w:val="en-US"/>
        </w:rPr>
        <w:tab/>
        <w:t xml:space="preserve">Apple also think duplication is not good. </w:t>
      </w:r>
    </w:p>
    <w:p w14:paraId="0C4B5DF6" w14:textId="08EBA71E" w:rsidR="00A0233B" w:rsidRDefault="00A0233B" w:rsidP="00A0233B">
      <w:pPr>
        <w:pStyle w:val="Doc-text2"/>
        <w:rPr>
          <w:lang w:val="en-US"/>
        </w:rPr>
      </w:pPr>
      <w:r>
        <w:rPr>
          <w:lang w:val="en-US"/>
        </w:rPr>
        <w:t>-</w:t>
      </w:r>
      <w:r>
        <w:rPr>
          <w:lang w:val="en-US"/>
        </w:rPr>
        <w:tab/>
        <w:t>Xiaomi think this is beneficial.</w:t>
      </w:r>
    </w:p>
    <w:p w14:paraId="07888C71" w14:textId="5376E2B1" w:rsidR="00A0233B" w:rsidRDefault="00A0233B" w:rsidP="00A0233B">
      <w:pPr>
        <w:pStyle w:val="Agreement"/>
      </w:pPr>
      <w:r>
        <w:rPr>
          <w:lang w:val="en-US"/>
        </w:rPr>
        <w:lastRenderedPageBreak/>
        <w:t xml:space="preserve">Not agreeable: Selective duplication, </w:t>
      </w:r>
      <w:r w:rsidRPr="00A0233B">
        <w:t>RLC bearer switching</w:t>
      </w:r>
    </w:p>
    <w:p w14:paraId="12E3945E" w14:textId="77777777" w:rsidR="00A0233B" w:rsidRPr="00A0233B" w:rsidRDefault="00A0233B" w:rsidP="00A0233B">
      <w:pPr>
        <w:pStyle w:val="Doc-text2"/>
      </w:pPr>
    </w:p>
    <w:p w14:paraId="45D652A3" w14:textId="77777777" w:rsidR="008B31CF" w:rsidRDefault="008B31CF" w:rsidP="008B31CF">
      <w:pPr>
        <w:pStyle w:val="Doc-text2"/>
        <w:rPr>
          <w:b/>
          <w:bCs/>
        </w:rPr>
      </w:pPr>
    </w:p>
    <w:p w14:paraId="0B725189" w14:textId="5461526E" w:rsidR="008B31CF" w:rsidRDefault="008B31CF" w:rsidP="008B31CF">
      <w:pPr>
        <w:pStyle w:val="Doc-text2"/>
        <w:rPr>
          <w:b/>
          <w:bCs/>
        </w:rPr>
      </w:pPr>
      <w:r>
        <w:rPr>
          <w:b/>
          <w:bCs/>
        </w:rPr>
        <w:t xml:space="preserve">UL Scheduling, </w:t>
      </w:r>
      <w:proofErr w:type="gramStart"/>
      <w:r>
        <w:rPr>
          <w:b/>
          <w:bCs/>
        </w:rPr>
        <w:t>e.g.</w:t>
      </w:r>
      <w:proofErr w:type="gramEnd"/>
      <w:r>
        <w:rPr>
          <w:b/>
          <w:bCs/>
        </w:rPr>
        <w:t xml:space="preserve"> LCP enhancements (5)</w:t>
      </w:r>
      <w:r w:rsidR="007B45BD">
        <w:rPr>
          <w:b/>
          <w:bCs/>
        </w:rPr>
        <w:t xml:space="preserve"> [22][26][21][9][6]</w:t>
      </w:r>
      <w:r w:rsidR="0085100C">
        <w:rPr>
          <w:b/>
          <w:bCs/>
        </w:rPr>
        <w:t>[3]</w:t>
      </w:r>
    </w:p>
    <w:p w14:paraId="3BAEA732" w14:textId="3AE876E5" w:rsidR="008B31CF" w:rsidRDefault="008B31CF" w:rsidP="008B31CF">
      <w:pPr>
        <w:pStyle w:val="Doc-text2"/>
      </w:pPr>
      <w:r>
        <w:t>-</w:t>
      </w:r>
      <w:r>
        <w:tab/>
        <w:t xml:space="preserve">Delay aware / Delay adaptive (remaining time) scheduling to reduce packets exceeding delay budget (5), at high load. </w:t>
      </w:r>
    </w:p>
    <w:p w14:paraId="0325F5EE" w14:textId="579D3F43" w:rsidR="0085100C" w:rsidRDefault="0085100C" w:rsidP="008B31CF">
      <w:pPr>
        <w:pStyle w:val="Doc-text2"/>
      </w:pPr>
      <w:r>
        <w:t>DISCUSSION</w:t>
      </w:r>
    </w:p>
    <w:p w14:paraId="4690E107" w14:textId="610FC26F" w:rsidR="0085100C" w:rsidRDefault="0085100C" w:rsidP="008B31CF">
      <w:pPr>
        <w:pStyle w:val="Doc-text2"/>
      </w:pPr>
      <w:r>
        <w:t>-</w:t>
      </w:r>
      <w:r>
        <w:tab/>
        <w:t>QC think this is also for DL, and then info from CN is needed (network impact only)</w:t>
      </w:r>
    </w:p>
    <w:p w14:paraId="4E3FD76E" w14:textId="2BFD90F1" w:rsidR="0085100C" w:rsidRDefault="0085100C" w:rsidP="008B31CF">
      <w:pPr>
        <w:pStyle w:val="Doc-text2"/>
      </w:pPr>
      <w:r>
        <w:t>-</w:t>
      </w:r>
      <w:r>
        <w:tab/>
        <w:t>FW support this.</w:t>
      </w:r>
    </w:p>
    <w:p w14:paraId="39AE2E70" w14:textId="2D777577" w:rsidR="0085100C" w:rsidRDefault="0085100C" w:rsidP="008B31CF">
      <w:pPr>
        <w:pStyle w:val="Doc-text2"/>
      </w:pPr>
      <w:r>
        <w:t>-</w:t>
      </w:r>
      <w:r>
        <w:tab/>
        <w:t xml:space="preserve">Samsung wonder if this is for multi-modality? Think lower </w:t>
      </w:r>
      <w:proofErr w:type="spellStart"/>
      <w:r>
        <w:t>prio</w:t>
      </w:r>
      <w:proofErr w:type="spellEnd"/>
    </w:p>
    <w:p w14:paraId="5AE21F6F" w14:textId="2EA42BD6" w:rsidR="0085100C" w:rsidRDefault="0085100C" w:rsidP="008B31CF">
      <w:pPr>
        <w:pStyle w:val="Doc-text2"/>
      </w:pPr>
      <w:r>
        <w:t>-</w:t>
      </w:r>
      <w:r>
        <w:tab/>
        <w:t xml:space="preserve">vivo think this is not only for multi-modality, and we already started in this direction in R18. </w:t>
      </w:r>
    </w:p>
    <w:p w14:paraId="6B32840F" w14:textId="080B25B2" w:rsidR="0085100C" w:rsidRDefault="0085100C" w:rsidP="008B31CF">
      <w:pPr>
        <w:pStyle w:val="Doc-text2"/>
      </w:pPr>
      <w:r>
        <w:t>-</w:t>
      </w:r>
      <w:r>
        <w:tab/>
        <w:t xml:space="preserve">Ericsson think this is general, for several traffic cases. </w:t>
      </w:r>
    </w:p>
    <w:p w14:paraId="2EB1D231" w14:textId="6EC22F7D" w:rsidR="0085100C" w:rsidRDefault="0085100C" w:rsidP="008B31CF">
      <w:pPr>
        <w:pStyle w:val="Doc-text2"/>
      </w:pPr>
      <w:r>
        <w:t>-</w:t>
      </w:r>
      <w:r>
        <w:tab/>
        <w:t xml:space="preserve">HW agrees this is </w:t>
      </w:r>
      <w:proofErr w:type="gramStart"/>
      <w:r>
        <w:t>general, but</w:t>
      </w:r>
      <w:proofErr w:type="gramEnd"/>
      <w:r>
        <w:t xml:space="preserve"> can also apply to multi-modal. Can reduce the UL </w:t>
      </w:r>
      <w:proofErr w:type="gramStart"/>
      <w:r>
        <w:t>latency .</w:t>
      </w:r>
      <w:proofErr w:type="gramEnd"/>
      <w:r>
        <w:t xml:space="preserve"> </w:t>
      </w:r>
    </w:p>
    <w:p w14:paraId="70311209" w14:textId="34A2FB42" w:rsidR="0085100C" w:rsidRDefault="0085100C" w:rsidP="008B31CF">
      <w:pPr>
        <w:pStyle w:val="Doc-text2"/>
      </w:pPr>
      <w:r>
        <w:t>-</w:t>
      </w:r>
      <w:r>
        <w:tab/>
        <w:t>Meta apple also support</w:t>
      </w:r>
    </w:p>
    <w:p w14:paraId="6C348468" w14:textId="1D346AE3" w:rsidR="0085100C" w:rsidRDefault="0085100C" w:rsidP="0085100C">
      <w:pPr>
        <w:pStyle w:val="Doc-text2"/>
      </w:pPr>
      <w:r>
        <w:t>-</w:t>
      </w:r>
      <w:r>
        <w:tab/>
        <w:t xml:space="preserve">Nokia somewhat support. </w:t>
      </w:r>
    </w:p>
    <w:p w14:paraId="665D1D28" w14:textId="1C165513" w:rsidR="0085100C" w:rsidRDefault="0085100C" w:rsidP="0085100C">
      <w:pPr>
        <w:pStyle w:val="Agreement"/>
      </w:pPr>
      <w:r>
        <w:t>There seems to be support, not clear how important. Possibly both DL (network impact only) and/or UL (</w:t>
      </w:r>
      <w:proofErr w:type="spellStart"/>
      <w:r>
        <w:t>Uu</w:t>
      </w:r>
      <w:proofErr w:type="spellEnd"/>
      <w:r>
        <w:t>, UE impact)</w:t>
      </w:r>
    </w:p>
    <w:p w14:paraId="25A7AB94" w14:textId="77777777" w:rsidR="0085100C" w:rsidRPr="0085100C" w:rsidRDefault="0085100C" w:rsidP="0085100C">
      <w:pPr>
        <w:pStyle w:val="Doc-text2"/>
      </w:pPr>
    </w:p>
    <w:p w14:paraId="4E9DF08C" w14:textId="77777777" w:rsidR="008B31CF" w:rsidRDefault="008B31CF" w:rsidP="008B31CF">
      <w:pPr>
        <w:pStyle w:val="Doc-text2"/>
        <w:rPr>
          <w:b/>
          <w:bCs/>
        </w:rPr>
      </w:pPr>
    </w:p>
    <w:p w14:paraId="5C4F4375" w14:textId="7DA218CA" w:rsidR="008B31CF" w:rsidRDefault="008B31CF" w:rsidP="008B31CF">
      <w:pPr>
        <w:pStyle w:val="Doc-text2"/>
        <w:rPr>
          <w:b/>
          <w:bCs/>
        </w:rPr>
      </w:pPr>
      <w:r>
        <w:rPr>
          <w:b/>
          <w:bCs/>
        </w:rPr>
        <w:t>UP awareness</w:t>
      </w:r>
    </w:p>
    <w:p w14:paraId="67DBBDE9" w14:textId="71D0C3CA" w:rsidR="008B31CF" w:rsidRDefault="008B31CF" w:rsidP="008B31CF">
      <w:pPr>
        <w:pStyle w:val="Doc-text2"/>
        <w:rPr>
          <w:i/>
          <w:iCs/>
        </w:rPr>
      </w:pPr>
      <w:r w:rsidRPr="0085100C">
        <w:rPr>
          <w:b/>
          <w:bCs/>
        </w:rPr>
        <w:t>User Plane: FEC awareness at AS</w:t>
      </w:r>
      <w:r>
        <w:t xml:space="preserve"> to help decisions to retransmit / discard, for efficiency / capacity</w:t>
      </w:r>
      <w:r w:rsidR="0085100C">
        <w:t>, to transmit less packets</w:t>
      </w:r>
      <w:r>
        <w:t xml:space="preserve"> (3). </w:t>
      </w:r>
      <w:r w:rsidR="007B45BD" w:rsidRPr="007B45BD">
        <w:rPr>
          <w:b/>
          <w:bCs/>
        </w:rPr>
        <w:t>[7][9][16]</w:t>
      </w:r>
      <w:r w:rsidRPr="007B45BD">
        <w:rPr>
          <w:i/>
          <w:iCs/>
        </w:rPr>
        <w:br/>
      </w:r>
      <w:r>
        <w:rPr>
          <w:i/>
          <w:iCs/>
        </w:rPr>
        <w:t xml:space="preserve">Justification – see QC </w:t>
      </w:r>
      <w:proofErr w:type="spellStart"/>
      <w:r>
        <w:rPr>
          <w:i/>
          <w:iCs/>
        </w:rPr>
        <w:t>tdoc</w:t>
      </w:r>
      <w:proofErr w:type="spellEnd"/>
    </w:p>
    <w:p w14:paraId="7363DE5D" w14:textId="0C73A79F" w:rsidR="0085100C" w:rsidRDefault="0085100C" w:rsidP="008B31CF">
      <w:pPr>
        <w:pStyle w:val="Doc-text2"/>
      </w:pPr>
      <w:r>
        <w:rPr>
          <w:i/>
          <w:iCs/>
        </w:rPr>
        <w:tab/>
      </w:r>
      <w:r w:rsidRPr="0085100C">
        <w:t xml:space="preserve">- </w:t>
      </w:r>
      <w:r>
        <w:tab/>
      </w:r>
      <w:r w:rsidRPr="0085100C">
        <w:t xml:space="preserve">QC think this is dep on SA2. </w:t>
      </w:r>
      <w:r>
        <w:t>Ericsson agrees. HW agrees</w:t>
      </w:r>
    </w:p>
    <w:p w14:paraId="4BF22F64" w14:textId="57752511" w:rsidR="0085100C" w:rsidRDefault="0085100C" w:rsidP="008B31CF">
      <w:pPr>
        <w:pStyle w:val="Doc-text2"/>
      </w:pPr>
      <w:r>
        <w:tab/>
        <w:t>-</w:t>
      </w:r>
      <w:r>
        <w:tab/>
        <w:t xml:space="preserve">vivo think this is already supported in SA2 TR. Support. </w:t>
      </w:r>
    </w:p>
    <w:p w14:paraId="441BDA76" w14:textId="043831B7" w:rsidR="0085100C" w:rsidRDefault="0085100C" w:rsidP="008B31CF">
      <w:pPr>
        <w:pStyle w:val="Doc-text2"/>
      </w:pPr>
      <w:r>
        <w:tab/>
        <w:t>-</w:t>
      </w:r>
      <w:r>
        <w:tab/>
        <w:t>Apple think we dep on SA2 SA4</w:t>
      </w:r>
    </w:p>
    <w:p w14:paraId="75E23D5E" w14:textId="611B4531" w:rsidR="0085100C" w:rsidRDefault="0085100C" w:rsidP="0085100C">
      <w:pPr>
        <w:pStyle w:val="Agreement"/>
      </w:pPr>
      <w:r>
        <w:t xml:space="preserve">Dependent on SA2, SA4. Some support </w:t>
      </w:r>
    </w:p>
    <w:p w14:paraId="4681C9F0" w14:textId="77777777" w:rsidR="0085100C" w:rsidRPr="0085100C" w:rsidRDefault="0085100C" w:rsidP="0085100C">
      <w:pPr>
        <w:pStyle w:val="Doc-text2"/>
      </w:pPr>
    </w:p>
    <w:p w14:paraId="3808E36A" w14:textId="77777777" w:rsidR="0085100C" w:rsidRDefault="0085100C" w:rsidP="008B31CF">
      <w:pPr>
        <w:pStyle w:val="Doc-text2"/>
      </w:pPr>
    </w:p>
    <w:p w14:paraId="36510C5F" w14:textId="410CABBF" w:rsidR="008B31CF" w:rsidRDefault="008B31CF" w:rsidP="008B31CF">
      <w:pPr>
        <w:pStyle w:val="Doc-text2"/>
        <w:rPr>
          <w:i/>
          <w:iCs/>
        </w:rPr>
      </w:pPr>
      <w:r w:rsidRPr="0085100C">
        <w:rPr>
          <w:b/>
          <w:bCs/>
        </w:rPr>
        <w:t>User Plane: RAN involved congestion mitigation / rate adaptation</w:t>
      </w:r>
      <w:r>
        <w:t xml:space="preserve"> (4, </w:t>
      </w:r>
      <w:proofErr w:type="spellStart"/>
      <w:r>
        <w:t>incl</w:t>
      </w:r>
      <w:proofErr w:type="spellEnd"/>
      <w:r>
        <w:t xml:space="preserve"> 2 operators). </w:t>
      </w:r>
      <w:bookmarkStart w:id="15" w:name="OLE_LINK17"/>
      <w:r w:rsidR="007B45BD" w:rsidRPr="007B45BD">
        <w:rPr>
          <w:b/>
          <w:bCs/>
        </w:rPr>
        <w:t>[9][12][26][2]</w:t>
      </w:r>
      <w:r>
        <w:br/>
      </w:r>
      <w:r>
        <w:rPr>
          <w:i/>
          <w:iCs/>
        </w:rPr>
        <w:t xml:space="preserve">Justification – see QC </w:t>
      </w:r>
      <w:proofErr w:type="spellStart"/>
      <w:r>
        <w:rPr>
          <w:i/>
          <w:iCs/>
        </w:rPr>
        <w:t>tdoc</w:t>
      </w:r>
      <w:bookmarkEnd w:id="15"/>
      <w:proofErr w:type="spellEnd"/>
    </w:p>
    <w:p w14:paraId="6F15A58F" w14:textId="77777777" w:rsidR="0085100C" w:rsidRDefault="0085100C" w:rsidP="0085100C">
      <w:pPr>
        <w:pStyle w:val="Doc-text2"/>
      </w:pPr>
      <w:r>
        <w:t>-</w:t>
      </w:r>
      <w:r>
        <w:tab/>
        <w:t xml:space="preserve">HW think this involves </w:t>
      </w:r>
      <w:proofErr w:type="gramStart"/>
      <w:r>
        <w:t>RAN, and</w:t>
      </w:r>
      <w:proofErr w:type="gramEnd"/>
      <w:r>
        <w:t xml:space="preserve"> is interesting. </w:t>
      </w:r>
    </w:p>
    <w:p w14:paraId="2D552B0D" w14:textId="0F30C59F" w:rsidR="0085100C" w:rsidRDefault="0085100C" w:rsidP="0085100C">
      <w:pPr>
        <w:pStyle w:val="Doc-text2"/>
      </w:pPr>
      <w:r>
        <w:t>-</w:t>
      </w:r>
      <w:r>
        <w:tab/>
        <w:t>Meta support</w:t>
      </w:r>
    </w:p>
    <w:p w14:paraId="5D1A1816" w14:textId="2504D032" w:rsidR="0085100C" w:rsidRDefault="0085100C" w:rsidP="0085100C">
      <w:pPr>
        <w:pStyle w:val="Doc-text2"/>
      </w:pPr>
      <w:r>
        <w:t>-</w:t>
      </w:r>
      <w:r>
        <w:tab/>
        <w:t xml:space="preserve">QC think this is </w:t>
      </w:r>
      <w:proofErr w:type="gramStart"/>
      <w:r>
        <w:t>similar to</w:t>
      </w:r>
      <w:proofErr w:type="gramEnd"/>
      <w:r>
        <w:t xml:space="preserve"> bitrate recommendation. Apple think there is dep on </w:t>
      </w:r>
      <w:proofErr w:type="gramStart"/>
      <w:r>
        <w:t>SA4, but</w:t>
      </w:r>
      <w:proofErr w:type="gramEnd"/>
      <w:r>
        <w:t xml:space="preserve"> think that RAN can do something for L4S without SA4. </w:t>
      </w:r>
    </w:p>
    <w:p w14:paraId="77303366" w14:textId="4DB42E45" w:rsidR="0085100C" w:rsidRDefault="0085100C" w:rsidP="0085100C">
      <w:pPr>
        <w:pStyle w:val="Doc-text2"/>
      </w:pPr>
      <w:r>
        <w:t>-</w:t>
      </w:r>
      <w:r>
        <w:tab/>
        <w:t xml:space="preserve">Nokia think it is difficult to make this work in practice. The application </w:t>
      </w:r>
      <w:proofErr w:type="gramStart"/>
      <w:r>
        <w:t>need</w:t>
      </w:r>
      <w:proofErr w:type="gramEnd"/>
      <w:r>
        <w:t xml:space="preserve"> to be designed for this. </w:t>
      </w:r>
    </w:p>
    <w:p w14:paraId="145FEBDB" w14:textId="5716A113" w:rsidR="0085100C" w:rsidRDefault="0085100C" w:rsidP="0085100C">
      <w:pPr>
        <w:pStyle w:val="Doc-text2"/>
      </w:pPr>
      <w:r>
        <w:t>-</w:t>
      </w:r>
      <w:r>
        <w:tab/>
        <w:t xml:space="preserve">HW think it can also be about modifying QoS. </w:t>
      </w:r>
    </w:p>
    <w:p w14:paraId="1A2E3DFB" w14:textId="1A1BBD95" w:rsidR="0085100C" w:rsidRDefault="0085100C" w:rsidP="0085100C">
      <w:pPr>
        <w:pStyle w:val="Doc-text2"/>
      </w:pPr>
      <w:r>
        <w:t>-</w:t>
      </w:r>
      <w:r>
        <w:tab/>
        <w:t xml:space="preserve">Samsung think we cannot start without input from SA. </w:t>
      </w:r>
    </w:p>
    <w:p w14:paraId="3544B088" w14:textId="6838F596" w:rsidR="0085100C" w:rsidRDefault="0085100C" w:rsidP="0085100C">
      <w:pPr>
        <w:pStyle w:val="Doc-text2"/>
      </w:pPr>
      <w:r>
        <w:t>-</w:t>
      </w:r>
      <w:r>
        <w:tab/>
        <w:t>QC report that there is a corresponding proposal in SA</w:t>
      </w:r>
    </w:p>
    <w:p w14:paraId="5117A5D4" w14:textId="46B2078E" w:rsidR="0085100C" w:rsidRDefault="0085100C" w:rsidP="0085100C">
      <w:pPr>
        <w:pStyle w:val="Agreement"/>
      </w:pPr>
      <w:r>
        <w:t>Some support, feasibility dependent on SA</w:t>
      </w:r>
    </w:p>
    <w:p w14:paraId="56ED8292" w14:textId="77777777" w:rsidR="0085100C" w:rsidRPr="008B31CF" w:rsidRDefault="0085100C" w:rsidP="0085100C">
      <w:pPr>
        <w:pStyle w:val="Doc-text2"/>
      </w:pPr>
    </w:p>
    <w:p w14:paraId="4502E26A" w14:textId="77777777" w:rsidR="00D469EB" w:rsidRPr="008B31CF" w:rsidRDefault="00D469EB" w:rsidP="00D469EB">
      <w:pPr>
        <w:pStyle w:val="Doc-text2"/>
      </w:pPr>
    </w:p>
    <w:p w14:paraId="1AB4D7B3" w14:textId="77777777" w:rsidR="00D469EB" w:rsidRDefault="00D469EB" w:rsidP="00D469EB">
      <w:pPr>
        <w:pStyle w:val="Doc-text2"/>
        <w:rPr>
          <w:b/>
          <w:bCs/>
          <w:lang w:val="en-US"/>
        </w:rPr>
      </w:pPr>
      <w:r>
        <w:rPr>
          <w:b/>
          <w:bCs/>
          <w:lang w:val="en-US"/>
        </w:rPr>
        <w:t>PDCP Discard enhancements (3)</w:t>
      </w:r>
    </w:p>
    <w:p w14:paraId="26C3A3AE" w14:textId="36D89A98" w:rsidR="00D469EB" w:rsidRDefault="00D469EB" w:rsidP="00D469EB">
      <w:pPr>
        <w:pStyle w:val="Doc-text2"/>
        <w:rPr>
          <w:b/>
          <w:bCs/>
          <w:lang w:val="en-US"/>
        </w:rPr>
      </w:pPr>
      <w:r>
        <w:rPr>
          <w:lang w:val="en-US"/>
        </w:rPr>
        <w:t xml:space="preserve">- </w:t>
      </w:r>
      <w:r>
        <w:rPr>
          <w:lang w:val="en-US"/>
        </w:rPr>
        <w:tab/>
        <w:t xml:space="preserve">PDU set discard enhancements for </w:t>
      </w:r>
      <w:r>
        <w:rPr>
          <w:b/>
          <w:bCs/>
          <w:lang w:val="en-US"/>
        </w:rPr>
        <w:t>inter-PDU Set dependencies</w:t>
      </w:r>
      <w:r>
        <w:rPr>
          <w:lang w:val="en-US"/>
        </w:rPr>
        <w:t xml:space="preserve"> (3), leftover/continuation? possibly supported by </w:t>
      </w:r>
      <w:proofErr w:type="spellStart"/>
      <w:r>
        <w:rPr>
          <w:lang w:val="en-US"/>
        </w:rPr>
        <w:t>signalling</w:t>
      </w:r>
      <w:proofErr w:type="spellEnd"/>
      <w:r>
        <w:rPr>
          <w:lang w:val="en-US"/>
        </w:rPr>
        <w:t xml:space="preserve">. </w:t>
      </w:r>
      <w:r w:rsidR="007B45BD" w:rsidRPr="007B45BD">
        <w:rPr>
          <w:b/>
          <w:bCs/>
          <w:lang w:val="en-US"/>
        </w:rPr>
        <w:t>[18][26][8]</w:t>
      </w:r>
      <w:r w:rsidR="0085100C">
        <w:rPr>
          <w:b/>
          <w:bCs/>
          <w:lang w:val="en-US"/>
        </w:rPr>
        <w:t>[3]</w:t>
      </w:r>
    </w:p>
    <w:p w14:paraId="2EAF820D" w14:textId="1A57B0E8" w:rsidR="0085100C" w:rsidRDefault="0085100C" w:rsidP="00D469EB">
      <w:pPr>
        <w:pStyle w:val="Doc-text2"/>
        <w:rPr>
          <w:lang w:val="en-US"/>
        </w:rPr>
      </w:pPr>
      <w:r w:rsidRPr="0085100C">
        <w:rPr>
          <w:lang w:val="en-US"/>
        </w:rPr>
        <w:t>-</w:t>
      </w:r>
      <w:r w:rsidRPr="0085100C">
        <w:rPr>
          <w:lang w:val="en-US"/>
        </w:rPr>
        <w:tab/>
        <w:t>vivo</w:t>
      </w:r>
      <w:r>
        <w:rPr>
          <w:lang w:val="en-US"/>
        </w:rPr>
        <w:t xml:space="preserve"> think this is for both UL and DL and is a left-over from R18. Think SA can be involved. Vivo think SA2 can decide. FW think for UL we can just rely on UE </w:t>
      </w:r>
      <w:proofErr w:type="spellStart"/>
      <w:r>
        <w:rPr>
          <w:lang w:val="en-US"/>
        </w:rPr>
        <w:t>impl</w:t>
      </w:r>
      <w:proofErr w:type="spellEnd"/>
      <w:r>
        <w:rPr>
          <w:lang w:val="en-US"/>
        </w:rPr>
        <w:t xml:space="preserve">. </w:t>
      </w:r>
    </w:p>
    <w:p w14:paraId="312A770B" w14:textId="707B162E" w:rsidR="0085100C" w:rsidRDefault="0085100C" w:rsidP="00D469EB">
      <w:pPr>
        <w:pStyle w:val="Doc-text2"/>
        <w:rPr>
          <w:lang w:val="en-US"/>
        </w:rPr>
      </w:pPr>
      <w:r>
        <w:rPr>
          <w:lang w:val="en-US"/>
        </w:rPr>
        <w:t>-</w:t>
      </w:r>
      <w:r>
        <w:rPr>
          <w:lang w:val="en-US"/>
        </w:rPr>
        <w:tab/>
        <w:t xml:space="preserve">Ericsson think without good gain shown we should not do this. </w:t>
      </w:r>
    </w:p>
    <w:p w14:paraId="3D0EDC3F" w14:textId="124B3656" w:rsidR="0085100C" w:rsidRDefault="0085100C" w:rsidP="00D469EB">
      <w:pPr>
        <w:pStyle w:val="Doc-text2"/>
        <w:rPr>
          <w:lang w:val="en-US"/>
        </w:rPr>
      </w:pPr>
      <w:r>
        <w:rPr>
          <w:lang w:val="en-US"/>
        </w:rPr>
        <w:t>-</w:t>
      </w:r>
      <w:r>
        <w:rPr>
          <w:lang w:val="en-US"/>
        </w:rPr>
        <w:tab/>
        <w:t xml:space="preserve">Intel think this can be done. </w:t>
      </w:r>
    </w:p>
    <w:p w14:paraId="6A703B02" w14:textId="5A4D1C91" w:rsidR="0085100C" w:rsidRPr="0085100C" w:rsidRDefault="0085100C" w:rsidP="0085100C">
      <w:pPr>
        <w:pStyle w:val="Agreement"/>
        <w:rPr>
          <w:lang w:val="en-US"/>
        </w:rPr>
      </w:pPr>
      <w:r>
        <w:rPr>
          <w:lang w:val="en-US"/>
        </w:rPr>
        <w:t xml:space="preserve">Can consider, if SA2 agrees. </w:t>
      </w:r>
    </w:p>
    <w:p w14:paraId="3EDD1FD7" w14:textId="77777777" w:rsidR="0085100C" w:rsidRDefault="0085100C" w:rsidP="00D469EB">
      <w:pPr>
        <w:pStyle w:val="Doc-text2"/>
        <w:rPr>
          <w:b/>
          <w:bCs/>
          <w:lang w:val="en-US"/>
        </w:rPr>
      </w:pPr>
    </w:p>
    <w:p w14:paraId="264E3CF5" w14:textId="0F1FF135" w:rsidR="0085100C" w:rsidRDefault="0085100C" w:rsidP="0085100C">
      <w:pPr>
        <w:pStyle w:val="Doc-text2"/>
        <w:rPr>
          <w:b/>
          <w:bCs/>
          <w:lang w:val="en-US"/>
        </w:rPr>
      </w:pPr>
      <w:r w:rsidRPr="0085100C">
        <w:rPr>
          <w:lang w:val="en-US"/>
        </w:rPr>
        <w:t xml:space="preserve">FW proposes </w:t>
      </w:r>
      <w:r>
        <w:rPr>
          <w:lang w:val="en-US"/>
        </w:rPr>
        <w:t xml:space="preserve">PDU discard with </w:t>
      </w:r>
      <w:proofErr w:type="spellStart"/>
      <w:r>
        <w:rPr>
          <w:lang w:val="en-US"/>
        </w:rPr>
        <w:t>signalling</w:t>
      </w:r>
      <w:proofErr w:type="spellEnd"/>
      <w:r>
        <w:rPr>
          <w:lang w:val="en-US"/>
        </w:rPr>
        <w:t xml:space="preserve"> </w:t>
      </w:r>
      <w:r w:rsidRPr="0085100C">
        <w:rPr>
          <w:b/>
          <w:bCs/>
          <w:lang w:val="en-US"/>
        </w:rPr>
        <w:t>[3]</w:t>
      </w:r>
    </w:p>
    <w:p w14:paraId="3A6AFFC9" w14:textId="4D86A95A" w:rsidR="00D469EB" w:rsidRDefault="0085100C" w:rsidP="0085100C">
      <w:pPr>
        <w:pStyle w:val="Doc-text2"/>
        <w:rPr>
          <w:lang w:val="en-US"/>
        </w:rPr>
      </w:pPr>
      <w:r w:rsidRPr="0085100C">
        <w:rPr>
          <w:lang w:val="en-US"/>
        </w:rPr>
        <w:t>-</w:t>
      </w:r>
      <w:r>
        <w:rPr>
          <w:lang w:val="en-US"/>
        </w:rPr>
        <w:tab/>
        <w:t xml:space="preserve">Samsung think then additional packet </w:t>
      </w:r>
      <w:proofErr w:type="gramStart"/>
      <w:r>
        <w:rPr>
          <w:lang w:val="en-US"/>
        </w:rPr>
        <w:t>need</w:t>
      </w:r>
      <w:proofErr w:type="gramEnd"/>
      <w:r>
        <w:rPr>
          <w:lang w:val="en-US"/>
        </w:rPr>
        <w:t xml:space="preserve"> to be sent which is not desired.</w:t>
      </w:r>
    </w:p>
    <w:p w14:paraId="421BD097" w14:textId="6480C337" w:rsidR="0085100C" w:rsidRDefault="0085100C" w:rsidP="0085100C">
      <w:pPr>
        <w:pStyle w:val="Doc-text2"/>
        <w:rPr>
          <w:lang w:val="en-US"/>
        </w:rPr>
      </w:pPr>
      <w:r>
        <w:rPr>
          <w:lang w:val="en-US"/>
        </w:rPr>
        <w:t>-</w:t>
      </w:r>
      <w:r>
        <w:rPr>
          <w:lang w:val="en-US"/>
        </w:rPr>
        <w:tab/>
        <w:t xml:space="preserve">vivo think the RX shall discard and this is helpful. </w:t>
      </w:r>
    </w:p>
    <w:p w14:paraId="3ACDFBC8" w14:textId="0F62807B" w:rsidR="0085100C" w:rsidRDefault="0085100C" w:rsidP="0085100C">
      <w:pPr>
        <w:pStyle w:val="Doc-text2"/>
        <w:rPr>
          <w:lang w:val="en-US"/>
        </w:rPr>
      </w:pPr>
      <w:r>
        <w:rPr>
          <w:lang w:val="en-US"/>
        </w:rPr>
        <w:t>-</w:t>
      </w:r>
      <w:r>
        <w:rPr>
          <w:lang w:val="en-US"/>
        </w:rPr>
        <w:tab/>
        <w:t xml:space="preserve">CATT think in R18 the UE can already report buffer status, this is not needed. </w:t>
      </w:r>
    </w:p>
    <w:p w14:paraId="50E7B245" w14:textId="0E9AE0F3" w:rsidR="0085100C" w:rsidRDefault="0085100C" w:rsidP="0085100C">
      <w:pPr>
        <w:pStyle w:val="Doc-text2"/>
        <w:rPr>
          <w:lang w:val="en-US"/>
        </w:rPr>
      </w:pPr>
      <w:r>
        <w:rPr>
          <w:lang w:val="en-US"/>
        </w:rPr>
        <w:t>-</w:t>
      </w:r>
      <w:r>
        <w:rPr>
          <w:lang w:val="en-US"/>
        </w:rPr>
        <w:tab/>
        <w:t>vivo think this is on the table for R18. Moderator disagrees</w:t>
      </w:r>
    </w:p>
    <w:p w14:paraId="7F0BE55D" w14:textId="61FAA5E6" w:rsidR="0085100C" w:rsidRDefault="0085100C" w:rsidP="0085100C">
      <w:pPr>
        <w:pStyle w:val="Agreement"/>
        <w:rPr>
          <w:lang w:val="en-US"/>
        </w:rPr>
      </w:pPr>
      <w:r>
        <w:rPr>
          <w:lang w:val="en-US"/>
        </w:rPr>
        <w:t>No consensus</w:t>
      </w:r>
    </w:p>
    <w:p w14:paraId="67BB4DDB" w14:textId="77777777" w:rsidR="0085100C" w:rsidRPr="0085100C" w:rsidRDefault="0085100C" w:rsidP="0085100C">
      <w:pPr>
        <w:pStyle w:val="Doc-text2"/>
        <w:rPr>
          <w:lang w:val="en-US"/>
        </w:rPr>
      </w:pPr>
    </w:p>
    <w:p w14:paraId="0D856253" w14:textId="77777777" w:rsidR="00D469EB" w:rsidRDefault="00D469EB" w:rsidP="007B45BD">
      <w:pPr>
        <w:pStyle w:val="Doc-text2"/>
        <w:ind w:left="0" w:firstLine="0"/>
      </w:pPr>
    </w:p>
    <w:p w14:paraId="5119D2C2" w14:textId="77777777" w:rsidR="00D469EB" w:rsidRDefault="00D469EB" w:rsidP="00D469EB">
      <w:pPr>
        <w:pStyle w:val="Doc-text2"/>
        <w:rPr>
          <w:b/>
          <w:bCs/>
        </w:rPr>
      </w:pPr>
      <w:r>
        <w:rPr>
          <w:b/>
          <w:bCs/>
        </w:rPr>
        <w:t>CP Awareness (TBD dep on SA2)</w:t>
      </w:r>
    </w:p>
    <w:p w14:paraId="66B736B0" w14:textId="17A6BA94" w:rsidR="00D469EB" w:rsidRDefault="00D469EB" w:rsidP="00D469EB">
      <w:pPr>
        <w:pStyle w:val="Doc-text2"/>
        <w:rPr>
          <w:b/>
          <w:bCs/>
        </w:rPr>
      </w:pPr>
      <w:r>
        <w:t>-</w:t>
      </w:r>
      <w:r>
        <w:tab/>
        <w:t>Control Plane: UE XR App -&gt; RAN, e.g. XR traffic parameters change, Depending on SA2 outcomes (3)</w:t>
      </w:r>
      <w:r w:rsidR="007B45BD">
        <w:t xml:space="preserve"> </w:t>
      </w:r>
      <w:r w:rsidR="007B45BD" w:rsidRPr="007B45BD">
        <w:rPr>
          <w:b/>
          <w:bCs/>
        </w:rPr>
        <w:t>[</w:t>
      </w:r>
      <w:proofErr w:type="gramStart"/>
      <w:r w:rsidR="007B45BD" w:rsidRPr="007B45BD">
        <w:rPr>
          <w:b/>
          <w:bCs/>
        </w:rPr>
        <w:t>2]+</w:t>
      </w:r>
      <w:proofErr w:type="gramEnd"/>
    </w:p>
    <w:p w14:paraId="1DB9F274" w14:textId="79628B22" w:rsidR="00D469EB" w:rsidRDefault="0085100C" w:rsidP="00D469EB">
      <w:pPr>
        <w:pStyle w:val="Doc-text2"/>
      </w:pPr>
      <w:r>
        <w:t>-</w:t>
      </w:r>
      <w:r>
        <w:tab/>
        <w:t xml:space="preserve">Moderator assumes that SA2 would </w:t>
      </w:r>
      <w:proofErr w:type="spellStart"/>
      <w:r>
        <w:t>aks</w:t>
      </w:r>
      <w:proofErr w:type="spellEnd"/>
      <w:r>
        <w:t xml:space="preserve"> us of they want this</w:t>
      </w:r>
    </w:p>
    <w:p w14:paraId="5480A0EB" w14:textId="0A668BBF" w:rsidR="0085100C" w:rsidRDefault="0085100C" w:rsidP="0085100C">
      <w:pPr>
        <w:pStyle w:val="Agreement"/>
      </w:pPr>
      <w:r>
        <w:t>No interest for now</w:t>
      </w:r>
    </w:p>
    <w:p w14:paraId="08C2EFD2" w14:textId="2D71F9D9" w:rsidR="00D469EB" w:rsidRDefault="00D469EB" w:rsidP="00D469EB">
      <w:pPr>
        <w:pStyle w:val="Heading2"/>
      </w:pPr>
      <w:r>
        <w:t>2.2</w:t>
      </w:r>
      <w:r>
        <w:tab/>
        <w:t>Some Support</w:t>
      </w:r>
      <w:r w:rsidR="009E148A">
        <w:t xml:space="preserve"> (</w:t>
      </w:r>
      <w:r>
        <w:t>but vague</w:t>
      </w:r>
      <w:r w:rsidR="009E148A">
        <w:t>)</w:t>
      </w:r>
    </w:p>
    <w:p w14:paraId="39770E6D" w14:textId="38AE25F1" w:rsidR="00D469EB" w:rsidRDefault="00D469EB" w:rsidP="00D469EB">
      <w:pPr>
        <w:pStyle w:val="Doc-text2"/>
        <w:rPr>
          <w:b/>
          <w:bCs/>
        </w:rPr>
      </w:pPr>
      <w:r>
        <w:rPr>
          <w:b/>
          <w:bCs/>
        </w:rPr>
        <w:t>Latency reduction (4)</w:t>
      </w:r>
      <w:r w:rsidR="007B45BD">
        <w:rPr>
          <w:b/>
          <w:bCs/>
        </w:rPr>
        <w:t xml:space="preserve"> </w:t>
      </w:r>
      <w:r w:rsidR="003E543A">
        <w:rPr>
          <w:b/>
          <w:bCs/>
        </w:rPr>
        <w:t>[21][19][12][18]</w:t>
      </w:r>
    </w:p>
    <w:p w14:paraId="27713BD9" w14:textId="77777777" w:rsidR="00D469EB" w:rsidRDefault="00D469EB" w:rsidP="00D469EB">
      <w:pPr>
        <w:pStyle w:val="Doc-text2"/>
      </w:pPr>
      <w:r>
        <w:t>-</w:t>
      </w:r>
      <w:r>
        <w:tab/>
        <w:t xml:space="preserve">Wide topic, one company suggest </w:t>
      </w:r>
      <w:proofErr w:type="gramStart"/>
      <w:r>
        <w:t>to limit</w:t>
      </w:r>
      <w:proofErr w:type="gramEnd"/>
      <w:r>
        <w:t xml:space="preserve"> to </w:t>
      </w:r>
      <w:bookmarkStart w:id="16" w:name="OLE_LINK3"/>
      <w:r>
        <w:t>dynamic scheduling / smaller data (e.g. haptic).</w:t>
      </w:r>
      <w:bookmarkEnd w:id="16"/>
    </w:p>
    <w:p w14:paraId="3E11BBEA" w14:textId="32FAF76A" w:rsidR="00D469EB" w:rsidRDefault="00D469EB" w:rsidP="00D469EB">
      <w:pPr>
        <w:pStyle w:val="Doc-text2"/>
        <w:rPr>
          <w:i/>
          <w:iCs/>
        </w:rPr>
      </w:pPr>
      <w:r>
        <w:tab/>
      </w:r>
      <w:r>
        <w:rPr>
          <w:i/>
          <w:iCs/>
        </w:rPr>
        <w:t xml:space="preserve">Moderator assumes that companies intended to limit to RAN2 scope (not RAN1). Further assumes that this may be related to new QoS needed for UL, </w:t>
      </w:r>
      <w:proofErr w:type="gramStart"/>
      <w:r>
        <w:rPr>
          <w:i/>
          <w:iCs/>
        </w:rPr>
        <w:t>e.g.</w:t>
      </w:r>
      <w:proofErr w:type="gramEnd"/>
      <w:r>
        <w:rPr>
          <w:i/>
          <w:iCs/>
        </w:rPr>
        <w:t xml:space="preserve"> for haptic. This is a potentially difficult topic, should not be left </w:t>
      </w:r>
      <w:proofErr w:type="spellStart"/>
      <w:r>
        <w:rPr>
          <w:i/>
          <w:iCs/>
        </w:rPr>
        <w:t>too</w:t>
      </w:r>
      <w:proofErr w:type="spellEnd"/>
      <w:r>
        <w:rPr>
          <w:i/>
          <w:iCs/>
        </w:rPr>
        <w:t xml:space="preserve"> open ended. </w:t>
      </w:r>
    </w:p>
    <w:p w14:paraId="60F269C8" w14:textId="04CF9DDF" w:rsidR="0085100C" w:rsidRDefault="0085100C" w:rsidP="00D469EB">
      <w:pPr>
        <w:pStyle w:val="Doc-text2"/>
      </w:pPr>
      <w:r>
        <w:rPr>
          <w:i/>
          <w:iCs/>
        </w:rPr>
        <w:t>-</w:t>
      </w:r>
      <w:r>
        <w:rPr>
          <w:i/>
          <w:iCs/>
        </w:rPr>
        <w:tab/>
      </w:r>
      <w:r w:rsidRPr="0085100C">
        <w:t xml:space="preserve">HW think this is related to scheduling </w:t>
      </w:r>
      <w:proofErr w:type="spellStart"/>
      <w:r w:rsidRPr="0085100C">
        <w:t>enh</w:t>
      </w:r>
      <w:proofErr w:type="spellEnd"/>
      <w:r w:rsidRPr="0085100C">
        <w:t xml:space="preserve">. </w:t>
      </w:r>
    </w:p>
    <w:p w14:paraId="2BE81C2D" w14:textId="6F032A13" w:rsidR="0085100C" w:rsidRPr="0085100C" w:rsidRDefault="0085100C" w:rsidP="00D469EB">
      <w:pPr>
        <w:pStyle w:val="Doc-text2"/>
      </w:pPr>
      <w:r>
        <w:rPr>
          <w:i/>
          <w:iCs/>
        </w:rPr>
        <w:t>-</w:t>
      </w:r>
      <w:r>
        <w:tab/>
        <w:t xml:space="preserve">META think latency is very important. </w:t>
      </w:r>
    </w:p>
    <w:p w14:paraId="5DCE0C72" w14:textId="67A44A6F" w:rsidR="0085100C" w:rsidRPr="0085100C" w:rsidRDefault="0085100C" w:rsidP="00D469EB">
      <w:pPr>
        <w:pStyle w:val="Doc-text2"/>
      </w:pPr>
      <w:r w:rsidRPr="0085100C">
        <w:t>-</w:t>
      </w:r>
      <w:r w:rsidRPr="0085100C">
        <w:tab/>
      </w:r>
      <w:proofErr w:type="gramStart"/>
      <w:r w:rsidRPr="0085100C">
        <w:t>Mod</w:t>
      </w:r>
      <w:proofErr w:type="gramEnd"/>
      <w:r w:rsidRPr="0085100C">
        <w:t xml:space="preserve"> think a general </w:t>
      </w:r>
      <w:proofErr w:type="spellStart"/>
      <w:r w:rsidRPr="0085100C">
        <w:t>enh</w:t>
      </w:r>
      <w:proofErr w:type="spellEnd"/>
      <w:r w:rsidRPr="0085100C">
        <w:t xml:space="preserve"> </w:t>
      </w:r>
      <w:r>
        <w:t xml:space="preserve">for latency </w:t>
      </w:r>
      <w:r w:rsidRPr="0085100C">
        <w:t>will be very extensive</w:t>
      </w:r>
      <w:r>
        <w:t xml:space="preserve">, e.g. even the most specific proposal to address only dynamic scheduling / smaller data (e.g. haptic), need discussion to result in a reasonable scope. </w:t>
      </w:r>
    </w:p>
    <w:p w14:paraId="13745804" w14:textId="39D17179" w:rsidR="0085100C" w:rsidRDefault="0085100C" w:rsidP="0085100C">
      <w:pPr>
        <w:pStyle w:val="Agreement"/>
      </w:pPr>
      <w:bookmarkStart w:id="17" w:name="OLE_LINK1"/>
      <w:bookmarkStart w:id="18" w:name="OLE_LINK2"/>
      <w:r>
        <w:t>No further discussion</w:t>
      </w:r>
    </w:p>
    <w:bookmarkEnd w:id="17"/>
    <w:bookmarkEnd w:id="18"/>
    <w:p w14:paraId="4962CFCE" w14:textId="77777777" w:rsidR="00D469EB" w:rsidRDefault="00D469EB" w:rsidP="00D469EB">
      <w:pPr>
        <w:pStyle w:val="Doc-text2"/>
        <w:rPr>
          <w:b/>
          <w:bCs/>
        </w:rPr>
      </w:pPr>
    </w:p>
    <w:p w14:paraId="6ECAFCD5" w14:textId="77777777" w:rsidR="00D469EB" w:rsidRDefault="00D469EB" w:rsidP="00D469EB">
      <w:pPr>
        <w:pStyle w:val="Doc-text2"/>
        <w:rPr>
          <w:b/>
          <w:bCs/>
        </w:rPr>
      </w:pPr>
      <w:r>
        <w:rPr>
          <w:b/>
          <w:bCs/>
        </w:rPr>
        <w:t>Other Capacity Enhancement (5)</w:t>
      </w:r>
    </w:p>
    <w:p w14:paraId="7C525FE7" w14:textId="4F7062FE" w:rsidR="00D469EB" w:rsidRDefault="00D469EB" w:rsidP="00D469EB">
      <w:pPr>
        <w:pStyle w:val="Doc-text2"/>
      </w:pPr>
      <w:r>
        <w:t>-</w:t>
      </w:r>
      <w:r>
        <w:tab/>
        <w:t xml:space="preserve">By Scheduling </w:t>
      </w:r>
      <w:proofErr w:type="spellStart"/>
      <w:r>
        <w:t>Enh</w:t>
      </w:r>
      <w:proofErr w:type="spellEnd"/>
      <w:r>
        <w:t xml:space="preserve"> SPS/CG/</w:t>
      </w:r>
      <w:proofErr w:type="spellStart"/>
      <w:r>
        <w:t>DynSched</w:t>
      </w:r>
      <w:proofErr w:type="spellEnd"/>
      <w:r>
        <w:t xml:space="preserve"> (3-5</w:t>
      </w:r>
      <w:r w:rsidRPr="003E543A">
        <w:rPr>
          <w:b/>
          <w:bCs/>
        </w:rPr>
        <w:t xml:space="preserve">), </w:t>
      </w:r>
      <w:bookmarkStart w:id="19" w:name="OLE_LINK18"/>
      <w:r w:rsidR="003E543A" w:rsidRPr="003E543A">
        <w:rPr>
          <w:b/>
          <w:bCs/>
        </w:rPr>
        <w:t>[2]</w:t>
      </w:r>
      <w:r w:rsidR="007B45BD" w:rsidRPr="003E543A">
        <w:rPr>
          <w:b/>
          <w:bCs/>
        </w:rPr>
        <w:t>[12</w:t>
      </w:r>
      <w:r w:rsidR="007B45BD" w:rsidRPr="007B45BD">
        <w:rPr>
          <w:b/>
          <w:bCs/>
        </w:rPr>
        <w:t>][</w:t>
      </w:r>
      <w:proofErr w:type="gramStart"/>
      <w:r w:rsidR="007B45BD" w:rsidRPr="007B45BD">
        <w:rPr>
          <w:b/>
          <w:bCs/>
        </w:rPr>
        <w:t>10]</w:t>
      </w:r>
      <w:r w:rsidR="007B45BD">
        <w:t>+</w:t>
      </w:r>
      <w:proofErr w:type="gramEnd"/>
      <w:r w:rsidR="007B45BD">
        <w:t xml:space="preserve"> </w:t>
      </w:r>
      <w:r>
        <w:t xml:space="preserve">STUDY? </w:t>
      </w:r>
      <w:r>
        <w:rPr>
          <w:i/>
          <w:iCs/>
        </w:rPr>
        <w:t>{unclear what is intended}</w:t>
      </w:r>
      <w:bookmarkEnd w:id="19"/>
    </w:p>
    <w:p w14:paraId="7F3609BD" w14:textId="1AECC976" w:rsidR="00D469EB" w:rsidRDefault="00D469EB" w:rsidP="00D469EB">
      <w:pPr>
        <w:pStyle w:val="Doc-text2"/>
      </w:pPr>
      <w:r>
        <w:t>-</w:t>
      </w:r>
      <w:r>
        <w:tab/>
        <w:t xml:space="preserve">By further enhanced BSR reducing quantization loss (1) </w:t>
      </w:r>
      <w:r w:rsidR="007B45BD" w:rsidRPr="007B45BD">
        <w:rPr>
          <w:b/>
          <w:bCs/>
        </w:rPr>
        <w:t>[26]</w:t>
      </w:r>
      <w:r w:rsidR="007B45BD">
        <w:t xml:space="preserve"> </w:t>
      </w:r>
      <w:r>
        <w:rPr>
          <w:i/>
          <w:iCs/>
        </w:rPr>
        <w:t>{clear}</w:t>
      </w:r>
    </w:p>
    <w:p w14:paraId="57209C5B" w14:textId="003A2D1C" w:rsidR="00D469EB" w:rsidRDefault="00D469EB" w:rsidP="00D469EB">
      <w:pPr>
        <w:pStyle w:val="Doc-text2"/>
      </w:pPr>
      <w:r>
        <w:t>-</w:t>
      </w:r>
      <w:r>
        <w:tab/>
        <w:t xml:space="preserve">By CA/DC enhancements (3) </w:t>
      </w:r>
      <w:r w:rsidR="003E543A" w:rsidRPr="003E543A">
        <w:rPr>
          <w:b/>
          <w:bCs/>
        </w:rPr>
        <w:t>[2]</w:t>
      </w:r>
      <w:r w:rsidR="007B45BD" w:rsidRPr="003E543A">
        <w:rPr>
          <w:b/>
          <w:bCs/>
        </w:rPr>
        <w:t>[</w:t>
      </w:r>
      <w:proofErr w:type="gramStart"/>
      <w:r w:rsidR="007B45BD" w:rsidRPr="003E543A">
        <w:rPr>
          <w:b/>
          <w:bCs/>
        </w:rPr>
        <w:t>10</w:t>
      </w:r>
      <w:r w:rsidR="007B45BD" w:rsidRPr="007B45BD">
        <w:rPr>
          <w:b/>
          <w:bCs/>
        </w:rPr>
        <w:t>]+</w:t>
      </w:r>
      <w:proofErr w:type="gramEnd"/>
      <w:r w:rsidR="007B45BD">
        <w:t xml:space="preserve"> </w:t>
      </w:r>
      <w:r>
        <w:t xml:space="preserve">STUDY? </w:t>
      </w:r>
      <w:r>
        <w:rPr>
          <w:i/>
          <w:iCs/>
        </w:rPr>
        <w:t>{unclear what is intended}</w:t>
      </w:r>
    </w:p>
    <w:p w14:paraId="191B4346" w14:textId="632EAF27" w:rsidR="00D469EB" w:rsidRDefault="00D469EB" w:rsidP="00D469EB">
      <w:pPr>
        <w:pStyle w:val="Doc-text2"/>
      </w:pPr>
      <w:r>
        <w:t>-</w:t>
      </w:r>
      <w:r>
        <w:tab/>
        <w:t xml:space="preserve">By NR-U enhancements, possibly with CA/DC (1) </w:t>
      </w:r>
      <w:r w:rsidR="007B45BD" w:rsidRPr="007B45BD">
        <w:rPr>
          <w:b/>
          <w:bCs/>
        </w:rPr>
        <w:t>[10]</w:t>
      </w:r>
      <w:r w:rsidR="007B45BD">
        <w:t xml:space="preserve"> </w:t>
      </w:r>
      <w:r>
        <w:t xml:space="preserve">STUDY? </w:t>
      </w:r>
      <w:r>
        <w:rPr>
          <w:i/>
          <w:iCs/>
        </w:rPr>
        <w:t>{unclear what is intended}</w:t>
      </w:r>
    </w:p>
    <w:p w14:paraId="45F0A3B4" w14:textId="6C937EC2" w:rsidR="00D469EB" w:rsidRDefault="0085100C" w:rsidP="0085100C">
      <w:pPr>
        <w:pStyle w:val="Doc-text2"/>
      </w:pPr>
      <w:r>
        <w:t>-</w:t>
      </w:r>
      <w:r>
        <w:tab/>
        <w:t>Moderator comments that the proposals on the table are very vague, any possibility to clarify? No comments received</w:t>
      </w:r>
    </w:p>
    <w:p w14:paraId="7BBCE824" w14:textId="7DDD6D77" w:rsidR="0085100C" w:rsidRDefault="0085100C" w:rsidP="0085100C">
      <w:pPr>
        <w:pStyle w:val="Agreement"/>
      </w:pPr>
      <w:r>
        <w:t>No further discussion</w:t>
      </w:r>
    </w:p>
    <w:p w14:paraId="12B699A5" w14:textId="77777777" w:rsidR="0085100C" w:rsidRDefault="0085100C" w:rsidP="00D469EB">
      <w:pPr>
        <w:pStyle w:val="Doc-text2"/>
        <w:ind w:left="0" w:firstLine="0"/>
      </w:pPr>
    </w:p>
    <w:p w14:paraId="3BC510F9" w14:textId="77777777" w:rsidR="00D469EB" w:rsidRDefault="00D469EB" w:rsidP="00D469EB">
      <w:pPr>
        <w:pStyle w:val="Doc-text2"/>
        <w:rPr>
          <w:b/>
          <w:bCs/>
        </w:rPr>
      </w:pPr>
      <w:r>
        <w:rPr>
          <w:b/>
          <w:bCs/>
        </w:rPr>
        <w:t>Mobility for XR (4)</w:t>
      </w:r>
    </w:p>
    <w:p w14:paraId="1228FF78" w14:textId="06DFF2D4" w:rsidR="00D469EB" w:rsidRDefault="00D469EB" w:rsidP="00D469EB">
      <w:pPr>
        <w:pStyle w:val="Doc-text2"/>
      </w:pPr>
      <w:r>
        <w:t>-</w:t>
      </w:r>
      <w:r>
        <w:tab/>
        <w:t>CHO, DAPS and LTM enhancements for XR. DAPS to be extended to FR1 CA and for FR2 (1)</w:t>
      </w:r>
      <w:r w:rsidR="007B45BD">
        <w:t xml:space="preserve"> </w:t>
      </w:r>
      <w:r w:rsidR="007B45BD" w:rsidRPr="007B45BD">
        <w:rPr>
          <w:b/>
          <w:bCs/>
        </w:rPr>
        <w:t>[4]</w:t>
      </w:r>
    </w:p>
    <w:p w14:paraId="49DD5E5C" w14:textId="77777777" w:rsidR="00D469EB" w:rsidRDefault="00D469EB" w:rsidP="00D469EB">
      <w:pPr>
        <w:pStyle w:val="Doc-text2"/>
      </w:pPr>
      <w:r>
        <w:t>-</w:t>
      </w:r>
      <w:r>
        <w:tab/>
        <w:t>Study and (if feasible/necessary) specify XR-mobility:</w:t>
      </w:r>
    </w:p>
    <w:p w14:paraId="4C79B900" w14:textId="334A2048" w:rsidR="00D469EB" w:rsidRPr="007B45BD" w:rsidRDefault="00D469EB" w:rsidP="00D469EB">
      <w:pPr>
        <w:pStyle w:val="Doc-text2"/>
        <w:rPr>
          <w:b/>
          <w:bCs/>
        </w:rPr>
      </w:pPr>
      <w:r>
        <w:tab/>
        <w:t>HO enhancement under high UE mobility, XR-specific considerations for Mobility functionality (1)</w:t>
      </w:r>
      <w:r w:rsidR="007B45BD">
        <w:t xml:space="preserve"> </w:t>
      </w:r>
      <w:r w:rsidR="007B45BD" w:rsidRPr="007B45BD">
        <w:rPr>
          <w:b/>
          <w:bCs/>
        </w:rPr>
        <w:t>[17]</w:t>
      </w:r>
    </w:p>
    <w:p w14:paraId="74BB1D13" w14:textId="7C73B4F1" w:rsidR="00D469EB" w:rsidRDefault="00D469EB" w:rsidP="00D469EB">
      <w:pPr>
        <w:pStyle w:val="Doc-text2"/>
      </w:pPr>
      <w:r>
        <w:t>-</w:t>
      </w:r>
      <w:r>
        <w:tab/>
        <w:t xml:space="preserve">Study XR-awareness under high UE mobility: PDU set enhancements for packet processing between network nodes, PDU discarding, PSDB, PSER, Information transfer, Pre-discarding packets according to remaining time, Optimization of retransmission (1), </w:t>
      </w:r>
      <w:r w:rsidR="007B45BD" w:rsidRPr="007B45BD">
        <w:rPr>
          <w:b/>
          <w:bCs/>
        </w:rPr>
        <w:t>[17]</w:t>
      </w:r>
    </w:p>
    <w:p w14:paraId="49574735" w14:textId="75480EB8" w:rsidR="00D469EB" w:rsidRDefault="00D469EB" w:rsidP="00D469EB">
      <w:pPr>
        <w:pStyle w:val="Doc-text2"/>
      </w:pPr>
      <w:r>
        <w:t>-</w:t>
      </w:r>
      <w:r>
        <w:tab/>
        <w:t>General: PDU Set impacts to handover, if any (1)</w:t>
      </w:r>
      <w:r w:rsidR="007B45BD">
        <w:t xml:space="preserve"> </w:t>
      </w:r>
      <w:r w:rsidR="007B45BD" w:rsidRPr="007B45BD">
        <w:rPr>
          <w:b/>
          <w:bCs/>
        </w:rPr>
        <w:t>[16]</w:t>
      </w:r>
    </w:p>
    <w:p w14:paraId="36763E46" w14:textId="1B0BCC9F" w:rsidR="00D469EB" w:rsidRDefault="00D469EB" w:rsidP="009E148A">
      <w:pPr>
        <w:pStyle w:val="Doc-text2"/>
        <w:rPr>
          <w:i/>
          <w:iCs/>
        </w:rPr>
      </w:pPr>
      <w:r>
        <w:rPr>
          <w:i/>
          <w:iCs/>
        </w:rPr>
        <w:t xml:space="preserve">Moderator: Unclear justifications, no problem statements. Think that Mobility characteristics enhancements are </w:t>
      </w:r>
      <w:proofErr w:type="gramStart"/>
      <w:r>
        <w:rPr>
          <w:i/>
          <w:iCs/>
        </w:rPr>
        <w:t>general, and</w:t>
      </w:r>
      <w:proofErr w:type="gramEnd"/>
      <w:r>
        <w:rPr>
          <w:i/>
          <w:iCs/>
        </w:rPr>
        <w:t xml:space="preserve"> should not be XR specific. Optimizations for retransmissions discard etc based on PDU set could be XR specific, should be motivated. </w:t>
      </w:r>
    </w:p>
    <w:p w14:paraId="2EB5A603" w14:textId="068DECAE" w:rsidR="0085100C" w:rsidRDefault="0085100C" w:rsidP="0085100C">
      <w:pPr>
        <w:pStyle w:val="Agreement"/>
      </w:pPr>
      <w:r>
        <w:t xml:space="preserve">General mob </w:t>
      </w:r>
      <w:proofErr w:type="spellStart"/>
      <w:r>
        <w:t>enh</w:t>
      </w:r>
      <w:proofErr w:type="spellEnd"/>
      <w:r>
        <w:t>, if any needed, discussed as part of mobility WI</w:t>
      </w:r>
    </w:p>
    <w:p w14:paraId="3672FFF1" w14:textId="451D7800" w:rsidR="0085100C" w:rsidRDefault="0085100C" w:rsidP="0085100C">
      <w:pPr>
        <w:pStyle w:val="Agreement"/>
      </w:pPr>
      <w:r>
        <w:t>No interest in the XR offline</w:t>
      </w:r>
    </w:p>
    <w:p w14:paraId="4FE634EA" w14:textId="77777777" w:rsidR="0085100C" w:rsidRPr="0085100C" w:rsidRDefault="0085100C" w:rsidP="0085100C">
      <w:pPr>
        <w:pStyle w:val="Doc-text2"/>
      </w:pPr>
    </w:p>
    <w:p w14:paraId="713FDF94" w14:textId="46C4004F" w:rsidR="00D469EB" w:rsidRDefault="009E148A" w:rsidP="009E148A">
      <w:pPr>
        <w:pStyle w:val="Heading2"/>
      </w:pPr>
      <w:r>
        <w:t>2.3</w:t>
      </w:r>
      <w:r>
        <w:tab/>
      </w:r>
      <w:r w:rsidR="00D469EB">
        <w:t xml:space="preserve">Low support </w:t>
      </w:r>
      <w:r>
        <w:t>(</w:t>
      </w:r>
      <w:r w:rsidR="00D469EB">
        <w:t>and or justification not matching the impact</w:t>
      </w:r>
      <w:r>
        <w:t>)</w:t>
      </w:r>
    </w:p>
    <w:p w14:paraId="3A7131B8" w14:textId="77777777" w:rsidR="00D469EB" w:rsidRDefault="00D469EB" w:rsidP="00D469EB">
      <w:pPr>
        <w:pStyle w:val="Doc-text2"/>
        <w:rPr>
          <w:lang w:val="en-US"/>
        </w:rPr>
      </w:pPr>
    </w:p>
    <w:p w14:paraId="238D2A8D" w14:textId="04252E59" w:rsidR="00D469EB" w:rsidRDefault="00D469EB" w:rsidP="00D469EB">
      <w:pPr>
        <w:pStyle w:val="Doc-text2"/>
        <w:rPr>
          <w:b/>
          <w:bCs/>
        </w:rPr>
      </w:pPr>
      <w:r>
        <w:rPr>
          <w:b/>
          <w:bCs/>
        </w:rPr>
        <w:t xml:space="preserve">RLC AM </w:t>
      </w:r>
      <w:proofErr w:type="spellStart"/>
      <w:r>
        <w:rPr>
          <w:b/>
          <w:bCs/>
        </w:rPr>
        <w:t>enh</w:t>
      </w:r>
      <w:proofErr w:type="spellEnd"/>
      <w:r>
        <w:rPr>
          <w:b/>
          <w:bCs/>
        </w:rPr>
        <w:t xml:space="preserve"> </w:t>
      </w:r>
    </w:p>
    <w:p w14:paraId="79A61A5E" w14:textId="29C46426" w:rsidR="00D469EB" w:rsidRDefault="00D469EB" w:rsidP="00D469EB">
      <w:pPr>
        <w:pStyle w:val="Doc-text2"/>
      </w:pPr>
      <w:r>
        <w:t>-</w:t>
      </w:r>
      <w:r>
        <w:tab/>
        <w:t>better resource efficiency by avoiding unnecessary retransmissions (1)</w:t>
      </w:r>
      <w:r w:rsidR="007B45BD">
        <w:t xml:space="preserve"> </w:t>
      </w:r>
      <w:r w:rsidR="007B45BD" w:rsidRPr="007B45BD">
        <w:rPr>
          <w:b/>
          <w:bCs/>
        </w:rPr>
        <w:t>[20]</w:t>
      </w:r>
    </w:p>
    <w:p w14:paraId="744E7C5C" w14:textId="77777777" w:rsidR="00D469EB" w:rsidRDefault="00D469EB" w:rsidP="00D469EB">
      <w:pPr>
        <w:pStyle w:val="Doc-text2"/>
        <w:rPr>
          <w:i/>
          <w:iCs/>
        </w:rPr>
      </w:pPr>
      <w:r>
        <w:tab/>
      </w:r>
      <w:r>
        <w:rPr>
          <w:i/>
          <w:iCs/>
        </w:rPr>
        <w:t>Moderator Q: is this RLC-discard?</w:t>
      </w:r>
    </w:p>
    <w:p w14:paraId="0205CB23" w14:textId="4173A93B" w:rsidR="00D469EB" w:rsidRDefault="00D469EB" w:rsidP="00D469EB">
      <w:pPr>
        <w:pStyle w:val="Doc-text2"/>
      </w:pPr>
      <w:r>
        <w:t>-</w:t>
      </w:r>
      <w:r>
        <w:tab/>
        <w:t>RLC re-transmission enhancements allowing operation of RLC Acknowledged Mode (AM) with small packet delay budget (1)</w:t>
      </w:r>
      <w:r w:rsidR="007B45BD">
        <w:t xml:space="preserve"> </w:t>
      </w:r>
      <w:r w:rsidR="007B45BD" w:rsidRPr="007B45BD">
        <w:rPr>
          <w:b/>
          <w:bCs/>
        </w:rPr>
        <w:t>[2]</w:t>
      </w:r>
    </w:p>
    <w:p w14:paraId="334EBEFA" w14:textId="77777777" w:rsidR="00D469EB" w:rsidRDefault="00D469EB" w:rsidP="00D469EB">
      <w:pPr>
        <w:pStyle w:val="Doc-text2"/>
        <w:rPr>
          <w:i/>
          <w:iCs/>
        </w:rPr>
      </w:pPr>
      <w:r>
        <w:tab/>
      </w:r>
      <w:r>
        <w:rPr>
          <w:i/>
          <w:iCs/>
        </w:rPr>
        <w:t>Moderator Comment: Note that a high ambition level is not reasonable for 5G Adv</w:t>
      </w:r>
    </w:p>
    <w:p w14:paraId="6F015EAD" w14:textId="77777777" w:rsidR="00D469EB" w:rsidRDefault="00D469EB" w:rsidP="00D469EB">
      <w:pPr>
        <w:pStyle w:val="Doc-text2"/>
        <w:rPr>
          <w:i/>
          <w:iCs/>
        </w:rPr>
      </w:pPr>
      <w:r>
        <w:t>-</w:t>
      </w:r>
      <w:r>
        <w:tab/>
      </w:r>
      <w:r>
        <w:rPr>
          <w:i/>
          <w:iCs/>
        </w:rPr>
        <w:t xml:space="preserve">Moderator: The benefits might be significant for XR, but Very High Risk that it doesn’t work to do a limited effort for RLC-AM. Inclined to suggest to not include in Rel-19 but postpone for later. </w:t>
      </w:r>
    </w:p>
    <w:p w14:paraId="229A0C3C" w14:textId="561C3E60" w:rsidR="00D469EB" w:rsidRDefault="0085100C" w:rsidP="0085100C">
      <w:pPr>
        <w:pStyle w:val="Agreement"/>
      </w:pPr>
      <w:r>
        <w:t>Not discussed here, it is part of UP discussion</w:t>
      </w:r>
    </w:p>
    <w:bookmarkEnd w:id="4"/>
    <w:p w14:paraId="20B40DF8" w14:textId="77777777" w:rsidR="0085100C" w:rsidRDefault="0085100C" w:rsidP="00D469EB">
      <w:pPr>
        <w:pStyle w:val="ListParagraph"/>
        <w:jc w:val="both"/>
        <w:rPr>
          <w:b/>
          <w:bCs/>
        </w:rPr>
      </w:pPr>
    </w:p>
    <w:p w14:paraId="0AD4172B" w14:textId="77777777" w:rsidR="00D469EB" w:rsidRDefault="00D469EB" w:rsidP="00D469EB">
      <w:pPr>
        <w:pStyle w:val="Doc-text2"/>
        <w:rPr>
          <w:b/>
          <w:bCs/>
        </w:rPr>
      </w:pPr>
      <w:r>
        <w:rPr>
          <w:b/>
          <w:bCs/>
        </w:rPr>
        <w:lastRenderedPageBreak/>
        <w:t>UL Scheduling - LCP</w:t>
      </w:r>
    </w:p>
    <w:p w14:paraId="05897709" w14:textId="2134E4BA" w:rsidR="00D469EB" w:rsidRDefault="00D469EB" w:rsidP="00D469EB">
      <w:pPr>
        <w:pStyle w:val="Doc-text2"/>
      </w:pPr>
      <w:r>
        <w:t>-</w:t>
      </w:r>
      <w:r>
        <w:tab/>
        <w:t xml:space="preserve">Improved enforcement of MDBV and GFBR in UL (1). </w:t>
      </w:r>
      <w:r w:rsidR="007B45BD" w:rsidRPr="007B45BD">
        <w:rPr>
          <w:b/>
          <w:bCs/>
        </w:rPr>
        <w:t>[5]</w:t>
      </w:r>
    </w:p>
    <w:p w14:paraId="05A84068" w14:textId="77777777" w:rsidR="00D469EB" w:rsidRDefault="00D469EB" w:rsidP="00D469EB">
      <w:pPr>
        <w:pStyle w:val="Doc-text2"/>
        <w:rPr>
          <w:i/>
          <w:iCs/>
        </w:rPr>
      </w:pPr>
      <w:r>
        <w:tab/>
      </w:r>
      <w:bookmarkStart w:id="20" w:name="OLE_LINK32"/>
      <w:bookmarkStart w:id="21" w:name="OLE_LINK33"/>
      <w:r>
        <w:rPr>
          <w:i/>
          <w:iCs/>
        </w:rPr>
        <w:t>Moderator: Recurring proposal since R15</w:t>
      </w:r>
    </w:p>
    <w:bookmarkEnd w:id="20"/>
    <w:bookmarkEnd w:id="21"/>
    <w:p w14:paraId="22BB88BC" w14:textId="77777777" w:rsidR="00D469EB" w:rsidRDefault="00D469EB" w:rsidP="00D469EB">
      <w:pPr>
        <w:pStyle w:val="ListParagraph"/>
        <w:jc w:val="both"/>
        <w:rPr>
          <w:b/>
          <w:bCs/>
        </w:rPr>
      </w:pPr>
    </w:p>
    <w:p w14:paraId="0F795B8F" w14:textId="35C810CF" w:rsidR="00D469EB" w:rsidRDefault="00D469EB" w:rsidP="00D469EB">
      <w:pPr>
        <w:pStyle w:val="Doc-text2"/>
        <w:rPr>
          <w:b/>
          <w:bCs/>
        </w:rPr>
      </w:pPr>
      <w:proofErr w:type="spellStart"/>
      <w:r>
        <w:rPr>
          <w:b/>
          <w:bCs/>
        </w:rPr>
        <w:t>SCell</w:t>
      </w:r>
      <w:proofErr w:type="spellEnd"/>
      <w:r>
        <w:rPr>
          <w:b/>
          <w:bCs/>
        </w:rPr>
        <w:t xml:space="preserve"> activation</w:t>
      </w:r>
      <w:r w:rsidR="007B45BD">
        <w:rPr>
          <w:b/>
          <w:bCs/>
        </w:rPr>
        <w:t xml:space="preserve"> [5]</w:t>
      </w:r>
    </w:p>
    <w:p w14:paraId="3DBA2676" w14:textId="3AEB2393" w:rsidR="00D469EB" w:rsidRDefault="00D469EB" w:rsidP="00D469EB">
      <w:pPr>
        <w:pStyle w:val="Doc-text2"/>
      </w:pPr>
      <w:r>
        <w:t>-</w:t>
      </w:r>
      <w:r>
        <w:tab/>
        <w:t xml:space="preserve">Reduce </w:t>
      </w:r>
      <w:proofErr w:type="spellStart"/>
      <w:r>
        <w:t>Scell</w:t>
      </w:r>
      <w:proofErr w:type="spellEnd"/>
      <w:r>
        <w:t xml:space="preserve"> activation delay for UL initiated case (1) </w:t>
      </w:r>
    </w:p>
    <w:p w14:paraId="69C07F70" w14:textId="647C0052" w:rsidR="009E148A" w:rsidRPr="009E148A" w:rsidRDefault="009E148A" w:rsidP="009E148A">
      <w:pPr>
        <w:pStyle w:val="Doc-text2"/>
        <w:rPr>
          <w:i/>
          <w:iCs/>
        </w:rPr>
      </w:pPr>
      <w:r>
        <w:rPr>
          <w:i/>
          <w:iCs/>
        </w:rPr>
        <w:tab/>
        <w:t xml:space="preserve">Moderator: This proposal seems applicable, however support level too low. </w:t>
      </w:r>
    </w:p>
    <w:p w14:paraId="29624879" w14:textId="77777777" w:rsidR="00D469EB" w:rsidRDefault="00D469EB" w:rsidP="00D469EB">
      <w:pPr>
        <w:pStyle w:val="Doc-text2"/>
        <w:rPr>
          <w:b/>
          <w:bCs/>
        </w:rPr>
      </w:pPr>
    </w:p>
    <w:p w14:paraId="3A830800" w14:textId="4B6E8E94" w:rsidR="00D469EB" w:rsidRDefault="00D469EB" w:rsidP="00D469EB">
      <w:pPr>
        <w:pStyle w:val="Doc-text2"/>
        <w:rPr>
          <w:b/>
          <w:bCs/>
        </w:rPr>
      </w:pPr>
      <w:r>
        <w:rPr>
          <w:b/>
          <w:bCs/>
        </w:rPr>
        <w:t>C</w:t>
      </w:r>
      <w:r w:rsidR="007B45BD">
        <w:rPr>
          <w:b/>
          <w:bCs/>
        </w:rPr>
        <w:t xml:space="preserve">arrier </w:t>
      </w:r>
      <w:r>
        <w:rPr>
          <w:b/>
          <w:bCs/>
        </w:rPr>
        <w:t>A</w:t>
      </w:r>
      <w:r w:rsidR="007B45BD">
        <w:rPr>
          <w:b/>
          <w:bCs/>
        </w:rPr>
        <w:t>ggregation – PDCCH mon [22][6]</w:t>
      </w:r>
    </w:p>
    <w:p w14:paraId="4FD6AAC3" w14:textId="77777777" w:rsidR="00D469EB" w:rsidRDefault="00D469EB" w:rsidP="00D469EB">
      <w:pPr>
        <w:pStyle w:val="Doc-text2"/>
      </w:pPr>
      <w:r>
        <w:t>-</w:t>
      </w:r>
      <w:r>
        <w:tab/>
        <w:t>PDCCH monitoring adaptation for CA (2), based on assumption that different traffic uses different Carriers?</w:t>
      </w:r>
    </w:p>
    <w:p w14:paraId="7961CE9B" w14:textId="77777777" w:rsidR="00D469EB" w:rsidRDefault="00D469EB" w:rsidP="00D469EB">
      <w:pPr>
        <w:pStyle w:val="ListParagraph"/>
        <w:jc w:val="both"/>
        <w:rPr>
          <w:b/>
          <w:bCs/>
        </w:rPr>
      </w:pPr>
    </w:p>
    <w:p w14:paraId="3840135C" w14:textId="78D88B6C" w:rsidR="00D469EB" w:rsidRDefault="00D469EB" w:rsidP="00D469EB">
      <w:pPr>
        <w:pStyle w:val="Doc-text2"/>
        <w:rPr>
          <w:b/>
          <w:bCs/>
        </w:rPr>
      </w:pPr>
      <w:r>
        <w:rPr>
          <w:b/>
          <w:bCs/>
        </w:rPr>
        <w:t>L2 processing (1)</w:t>
      </w:r>
      <w:r w:rsidR="007B45BD">
        <w:rPr>
          <w:b/>
          <w:bCs/>
        </w:rPr>
        <w:t xml:space="preserve"> [5]</w:t>
      </w:r>
    </w:p>
    <w:p w14:paraId="0D337E6D" w14:textId="77777777" w:rsidR="00D469EB" w:rsidRDefault="00D469EB" w:rsidP="00D469EB">
      <w:pPr>
        <w:pStyle w:val="Doc-text2"/>
      </w:pPr>
      <w:r>
        <w:t>-</w:t>
      </w:r>
      <w:r>
        <w:tab/>
        <w:t>RAN2 to specify enhancements for more scalable L2 processing at high data rates. Example enhancements include</w:t>
      </w:r>
    </w:p>
    <w:p w14:paraId="0B85D273" w14:textId="77777777" w:rsidR="00D469EB" w:rsidRDefault="00D469EB" w:rsidP="00D469EB">
      <w:pPr>
        <w:pStyle w:val="Doc-text2"/>
      </w:pPr>
      <w:r>
        <w:tab/>
        <w:t>- Introduce concatenation of SDUs into a PDU and per-PDU security processing at PDCP</w:t>
      </w:r>
    </w:p>
    <w:p w14:paraId="27E737C2" w14:textId="77777777" w:rsidR="00D469EB" w:rsidRDefault="00D469EB" w:rsidP="00D469EB">
      <w:pPr>
        <w:pStyle w:val="Doc-text2"/>
      </w:pPr>
      <w:r>
        <w:tab/>
        <w:t>- Introduce partial integrity protection, where integrity protection is applied to a concealed subset of all PDCP SDUs on a DRB.</w:t>
      </w:r>
    </w:p>
    <w:p w14:paraId="6C52C6DF" w14:textId="77777777" w:rsidR="00D469EB" w:rsidRDefault="00D469EB" w:rsidP="00D469EB">
      <w:pPr>
        <w:pStyle w:val="Doc-text2"/>
      </w:pPr>
      <w:r>
        <w:tab/>
        <w:t>(NOTE: Addressing scalable L2 processing is also proposed as a separate study)</w:t>
      </w:r>
    </w:p>
    <w:p w14:paraId="3EA43819" w14:textId="77777777" w:rsidR="00D469EB" w:rsidRDefault="00D469EB" w:rsidP="00D469EB">
      <w:pPr>
        <w:pStyle w:val="Doc-text2"/>
      </w:pPr>
    </w:p>
    <w:p w14:paraId="3D08DDE4" w14:textId="7145A719" w:rsidR="00D469EB" w:rsidRDefault="00D469EB" w:rsidP="00D469EB">
      <w:pPr>
        <w:pStyle w:val="Doc-text2"/>
        <w:rPr>
          <w:b/>
          <w:bCs/>
        </w:rPr>
      </w:pPr>
      <w:r>
        <w:rPr>
          <w:b/>
          <w:bCs/>
        </w:rPr>
        <w:t>XR aware beam management (1)</w:t>
      </w:r>
      <w:r w:rsidR="007B45BD">
        <w:rPr>
          <w:b/>
          <w:bCs/>
        </w:rPr>
        <w:t xml:space="preserve"> [4]</w:t>
      </w:r>
    </w:p>
    <w:p w14:paraId="18354042" w14:textId="77777777" w:rsidR="00D469EB" w:rsidRDefault="00D469EB" w:rsidP="00D469EB">
      <w:pPr>
        <w:pStyle w:val="Doc-text2"/>
      </w:pPr>
    </w:p>
    <w:p w14:paraId="4DEEE1F1" w14:textId="69FA6C0C" w:rsidR="00D469EB" w:rsidRDefault="00D469EB" w:rsidP="00D469EB">
      <w:pPr>
        <w:pStyle w:val="Doc-text2"/>
        <w:rPr>
          <w:b/>
          <w:bCs/>
        </w:rPr>
      </w:pPr>
      <w:r>
        <w:rPr>
          <w:b/>
          <w:bCs/>
        </w:rPr>
        <w:t>XR Positioning (1)</w:t>
      </w:r>
      <w:r w:rsidR="007B45BD">
        <w:rPr>
          <w:b/>
          <w:bCs/>
        </w:rPr>
        <w:t xml:space="preserve"> [2]</w:t>
      </w:r>
    </w:p>
    <w:p w14:paraId="605EBCB5" w14:textId="77777777" w:rsidR="00D469EB" w:rsidRDefault="00D469EB" w:rsidP="00D469EB">
      <w:pPr>
        <w:pStyle w:val="Doc-text2"/>
      </w:pPr>
      <w:r>
        <w:t>-</w:t>
      </w:r>
      <w:r>
        <w:tab/>
        <w:t xml:space="preserve">Identify mobile metaverse use cases to be supported in </w:t>
      </w:r>
      <w:proofErr w:type="spellStart"/>
      <w:r>
        <w:t>Rel</w:t>
      </w:r>
      <w:proofErr w:type="spellEnd"/>
      <w:r>
        <w:t xml:space="preserve"> 19 and define corresponding target position and orientation performance requirements in terms of accuracy, latency and availability Study the potential benefits of supporting the tracking of XR devices with the use of NR positioning signals in terms of position tracking accuracy, latency and reliability Study the potential issues and identify the candidate solutions of XR positioning with the use of NR positioning signals, focusing on accuracy improvement and latency reduction (1)</w:t>
      </w:r>
    </w:p>
    <w:p w14:paraId="05D16834" w14:textId="77777777" w:rsidR="00D469EB" w:rsidRDefault="00D469EB" w:rsidP="00D469EB">
      <w:pPr>
        <w:pStyle w:val="Doc-text2"/>
      </w:pPr>
    </w:p>
    <w:p w14:paraId="4D97429F" w14:textId="2DAF9309" w:rsidR="00D469EB" w:rsidRPr="007B45BD" w:rsidRDefault="00D469EB" w:rsidP="00D469EB">
      <w:pPr>
        <w:pStyle w:val="Doc-text2"/>
        <w:rPr>
          <w:b/>
          <w:bCs/>
        </w:rPr>
      </w:pPr>
      <w:r>
        <w:rPr>
          <w:b/>
          <w:bCs/>
        </w:rPr>
        <w:t xml:space="preserve">PDCP PDU-set </w:t>
      </w:r>
      <w:proofErr w:type="spellStart"/>
      <w:r>
        <w:rPr>
          <w:b/>
          <w:bCs/>
        </w:rPr>
        <w:t>AckNack</w:t>
      </w:r>
      <w:proofErr w:type="spellEnd"/>
      <w:r>
        <w:rPr>
          <w:b/>
          <w:bCs/>
        </w:rPr>
        <w:t xml:space="preserve"> (2</w:t>
      </w:r>
      <w:r w:rsidRPr="007B45BD">
        <w:rPr>
          <w:b/>
          <w:bCs/>
        </w:rPr>
        <w:t>)</w:t>
      </w:r>
      <w:r w:rsidR="007B45BD" w:rsidRPr="007B45BD">
        <w:rPr>
          <w:b/>
          <w:bCs/>
        </w:rPr>
        <w:t xml:space="preserve"> [3][11]</w:t>
      </w:r>
    </w:p>
    <w:p w14:paraId="3EE39C49" w14:textId="64C0AC49" w:rsidR="00D469EB" w:rsidRDefault="00D469EB" w:rsidP="00D469EB">
      <w:pPr>
        <w:pStyle w:val="Doc-text2"/>
      </w:pPr>
      <w:r>
        <w:t>-</w:t>
      </w:r>
      <w:r>
        <w:tab/>
        <w:t>Triggering PDCP transmission (2)</w:t>
      </w:r>
      <w:r w:rsidR="007B45BD">
        <w:t xml:space="preserve"> </w:t>
      </w:r>
    </w:p>
    <w:p w14:paraId="4BAD614C" w14:textId="088AB3C1" w:rsidR="00D469EB" w:rsidRPr="009E148A" w:rsidRDefault="00D469EB" w:rsidP="009E148A">
      <w:pPr>
        <w:pStyle w:val="Doc-text2"/>
        <w:rPr>
          <w:i/>
          <w:iCs/>
        </w:rPr>
      </w:pPr>
      <w:bookmarkStart w:id="22" w:name="OLE_LINK27"/>
      <w:bookmarkStart w:id="23" w:name="OLE_LINK28"/>
      <w:r>
        <w:rPr>
          <w:i/>
          <w:iCs/>
        </w:rPr>
        <w:tab/>
        <w:t>Moderator: A big proposal, justification unclear</w:t>
      </w:r>
      <w:bookmarkEnd w:id="22"/>
      <w:bookmarkEnd w:id="23"/>
    </w:p>
    <w:p w14:paraId="557A82FD" w14:textId="77777777" w:rsidR="00D469EB" w:rsidRDefault="00D469EB" w:rsidP="00D469EB">
      <w:pPr>
        <w:pStyle w:val="Doc-text2"/>
        <w:ind w:left="0" w:firstLine="0"/>
        <w:rPr>
          <w:lang w:val="en-US"/>
        </w:rPr>
      </w:pPr>
    </w:p>
    <w:p w14:paraId="580010B4" w14:textId="077E6E5D" w:rsidR="00D469EB" w:rsidRDefault="009E148A" w:rsidP="009E148A">
      <w:pPr>
        <w:pStyle w:val="Heading2"/>
        <w:rPr>
          <w:lang w:val="en-US"/>
        </w:rPr>
      </w:pPr>
      <w:r>
        <w:rPr>
          <w:lang w:val="en-US"/>
        </w:rPr>
        <w:t>2.4</w:t>
      </w:r>
      <w:r>
        <w:rPr>
          <w:lang w:val="en-US"/>
        </w:rPr>
        <w:tab/>
      </w:r>
      <w:r w:rsidR="00D469EB">
        <w:rPr>
          <w:lang w:val="en-US"/>
        </w:rPr>
        <w:t>No need to discuss</w:t>
      </w:r>
    </w:p>
    <w:p w14:paraId="158DBFB5" w14:textId="77777777" w:rsidR="00D469EB" w:rsidRDefault="00D469EB" w:rsidP="00D469EB">
      <w:pPr>
        <w:pStyle w:val="ListParagraph"/>
        <w:jc w:val="both"/>
      </w:pPr>
    </w:p>
    <w:p w14:paraId="7A002EF5" w14:textId="77777777" w:rsidR="00D469EB" w:rsidRDefault="00D469EB" w:rsidP="00D469EB">
      <w:pPr>
        <w:pStyle w:val="Doc-text2"/>
        <w:rPr>
          <w:b/>
          <w:bCs/>
        </w:rPr>
      </w:pPr>
      <w:r>
        <w:rPr>
          <w:b/>
          <w:bCs/>
        </w:rPr>
        <w:t>Additional Scenarios / Cases</w:t>
      </w:r>
    </w:p>
    <w:p w14:paraId="741673A6" w14:textId="40BB5763" w:rsidR="00D469EB" w:rsidRDefault="00D469EB" w:rsidP="00D469EB">
      <w:pPr>
        <w:pStyle w:val="Doc-text2"/>
      </w:pPr>
      <w:r>
        <w:t>-</w:t>
      </w:r>
      <w:r>
        <w:tab/>
        <w:t xml:space="preserve">Mixed traffic, XR + </w:t>
      </w:r>
      <w:proofErr w:type="spellStart"/>
      <w:r>
        <w:t>eMBB</w:t>
      </w:r>
      <w:proofErr w:type="spellEnd"/>
      <w:r>
        <w:t xml:space="preserve"> (1) {not clear the intended impact}</w:t>
      </w:r>
      <w:r w:rsidR="007B45BD">
        <w:t xml:space="preserve"> [5]</w:t>
      </w:r>
    </w:p>
    <w:p w14:paraId="1C5F90E2" w14:textId="470785BE" w:rsidR="00D469EB" w:rsidRDefault="00D469EB" w:rsidP="00D469EB">
      <w:pPr>
        <w:pStyle w:val="Doc-text2"/>
      </w:pPr>
      <w:r>
        <w:t>-</w:t>
      </w:r>
      <w:r>
        <w:tab/>
        <w:t>Very high data rates (100Mbps+), low latencies. (1+)</w:t>
      </w:r>
      <w:r w:rsidR="007B45BD">
        <w:t xml:space="preserve"> [</w:t>
      </w:r>
      <w:proofErr w:type="gramStart"/>
      <w:r w:rsidR="007B45BD">
        <w:t>18]+</w:t>
      </w:r>
      <w:proofErr w:type="gramEnd"/>
    </w:p>
    <w:p w14:paraId="1945DF08" w14:textId="3A681C04" w:rsidR="00D469EB" w:rsidRDefault="00D469EB" w:rsidP="00D469EB">
      <w:pPr>
        <w:pStyle w:val="Doc-text2"/>
      </w:pPr>
      <w:r>
        <w:t>-</w:t>
      </w:r>
      <w:r>
        <w:tab/>
        <w:t xml:space="preserve">Tethered Architecture, </w:t>
      </w:r>
      <w:proofErr w:type="spellStart"/>
      <w:r>
        <w:t>WiFi</w:t>
      </w:r>
      <w:proofErr w:type="spellEnd"/>
      <w:r>
        <w:t>, BT etc {not clear the impact}</w:t>
      </w:r>
      <w:r w:rsidR="007B45BD">
        <w:t xml:space="preserve"> [</w:t>
      </w:r>
      <w:proofErr w:type="gramStart"/>
      <w:r w:rsidR="007B45BD">
        <w:t>23]+</w:t>
      </w:r>
      <w:proofErr w:type="gramEnd"/>
    </w:p>
    <w:p w14:paraId="288A00D6" w14:textId="3062C483" w:rsidR="00D469EB" w:rsidRDefault="00D469EB" w:rsidP="00D469EB">
      <w:pPr>
        <w:pStyle w:val="Doc-text2"/>
        <w:rPr>
          <w:i/>
          <w:iCs/>
        </w:rPr>
      </w:pPr>
      <w:bookmarkStart w:id="24" w:name="OLE_LINK29"/>
      <w:bookmarkStart w:id="25" w:name="OLE_LINK30"/>
      <w:r>
        <w:rPr>
          <w:i/>
          <w:iCs/>
        </w:rPr>
        <w:t xml:space="preserve">Moderator: Intentions not clear, assume </w:t>
      </w:r>
      <w:bookmarkEnd w:id="24"/>
      <w:bookmarkEnd w:id="25"/>
      <w:r>
        <w:rPr>
          <w:i/>
          <w:iCs/>
        </w:rPr>
        <w:t xml:space="preserve">nothing needed, unless there </w:t>
      </w:r>
      <w:r w:rsidR="009E148A">
        <w:rPr>
          <w:i/>
          <w:iCs/>
        </w:rPr>
        <w:t>can be</w:t>
      </w:r>
      <w:r>
        <w:rPr>
          <w:i/>
          <w:iCs/>
        </w:rPr>
        <w:t xml:space="preserve"> c</w:t>
      </w:r>
      <w:r w:rsidR="009E148A">
        <w:rPr>
          <w:i/>
          <w:iCs/>
        </w:rPr>
        <w:t>omplementary</w:t>
      </w:r>
      <w:r>
        <w:rPr>
          <w:i/>
          <w:iCs/>
        </w:rPr>
        <w:t xml:space="preserve"> impact proposals.  </w:t>
      </w:r>
    </w:p>
    <w:p w14:paraId="514EDDCB" w14:textId="77777777" w:rsidR="00D469EB" w:rsidRDefault="00D469EB" w:rsidP="00D469EB">
      <w:pPr>
        <w:pStyle w:val="Doc-text2"/>
        <w:ind w:left="0" w:firstLine="0"/>
      </w:pPr>
    </w:p>
    <w:p w14:paraId="599F9C98" w14:textId="02E21DE4" w:rsidR="00D469EB" w:rsidRDefault="00D469EB" w:rsidP="00D469EB">
      <w:pPr>
        <w:pStyle w:val="Doc-text2"/>
        <w:rPr>
          <w:b/>
          <w:bCs/>
        </w:rPr>
      </w:pPr>
      <w:r>
        <w:rPr>
          <w:b/>
          <w:bCs/>
        </w:rPr>
        <w:t>PDCCH mon resume after NACK</w:t>
      </w:r>
      <w:r w:rsidR="009E148A">
        <w:rPr>
          <w:b/>
          <w:bCs/>
        </w:rPr>
        <w:t xml:space="preserve"> (2)</w:t>
      </w:r>
      <w:r w:rsidR="007B45BD">
        <w:rPr>
          <w:b/>
          <w:bCs/>
        </w:rPr>
        <w:t xml:space="preserve"> [19][9]</w:t>
      </w:r>
    </w:p>
    <w:p w14:paraId="5DB99833" w14:textId="1DE9FB60" w:rsidR="00D469EB" w:rsidRDefault="009E148A" w:rsidP="00D469EB">
      <w:pPr>
        <w:pStyle w:val="Doc-text2"/>
      </w:pPr>
      <w:bookmarkStart w:id="26" w:name="OLE_LINK31"/>
      <w:r>
        <w:rPr>
          <w:i/>
          <w:iCs/>
        </w:rPr>
        <w:t xml:space="preserve">Moderator: Assume this will be </w:t>
      </w:r>
      <w:proofErr w:type="spellStart"/>
      <w:r>
        <w:rPr>
          <w:i/>
          <w:iCs/>
        </w:rPr>
        <w:t>settledin</w:t>
      </w:r>
      <w:proofErr w:type="spellEnd"/>
      <w:r>
        <w:rPr>
          <w:i/>
          <w:iCs/>
        </w:rPr>
        <w:t xml:space="preserve"> R18, no need to discuss at current meeting. </w:t>
      </w:r>
    </w:p>
    <w:bookmarkEnd w:id="26"/>
    <w:p w14:paraId="4A10E519" w14:textId="77777777" w:rsidR="009E148A" w:rsidRDefault="009E148A" w:rsidP="00D469EB">
      <w:pPr>
        <w:pStyle w:val="Doc-text2"/>
      </w:pPr>
    </w:p>
    <w:p w14:paraId="3410CA73" w14:textId="6CED5943" w:rsidR="00D469EB" w:rsidRDefault="00D469EB" w:rsidP="00D469EB">
      <w:pPr>
        <w:pStyle w:val="Doc-text2"/>
        <w:rPr>
          <w:b/>
          <w:bCs/>
        </w:rPr>
      </w:pPr>
      <w:r>
        <w:rPr>
          <w:b/>
          <w:bCs/>
        </w:rPr>
        <w:t>Support 2Rx XR [RAN4, RAN2]</w:t>
      </w:r>
      <w:r w:rsidR="007B45BD">
        <w:rPr>
          <w:b/>
          <w:bCs/>
        </w:rPr>
        <w:t xml:space="preserve"> [19]</w:t>
      </w:r>
    </w:p>
    <w:p w14:paraId="656FFD60" w14:textId="6CBF7C48" w:rsidR="00D469EB" w:rsidRDefault="009E148A" w:rsidP="009E148A">
      <w:pPr>
        <w:pStyle w:val="Doc-text2"/>
      </w:pPr>
      <w:r>
        <w:rPr>
          <w:i/>
          <w:iCs/>
        </w:rPr>
        <w:t xml:space="preserve">Moderator: Assume this will be settled in R18, no need to discuss at current meeting. </w:t>
      </w:r>
    </w:p>
    <w:p w14:paraId="1DCFE9F1" w14:textId="77777777" w:rsidR="00D469EB" w:rsidRPr="00D469EB" w:rsidRDefault="00D469EB" w:rsidP="000D0ED9">
      <w:pPr>
        <w:pStyle w:val="Doc-text2"/>
        <w:ind w:left="0" w:firstLine="0"/>
        <w:rPr>
          <w:lang w:val="en-US"/>
        </w:rPr>
      </w:pPr>
    </w:p>
    <w:p w14:paraId="58106664" w14:textId="5C607BFE" w:rsidR="00E5649C" w:rsidRDefault="00E5649C" w:rsidP="00E5649C">
      <w:pPr>
        <w:pStyle w:val="Heading1"/>
        <w:rPr>
          <w:lang w:val="en-US"/>
        </w:rPr>
      </w:pPr>
      <w:r>
        <w:rPr>
          <w:lang w:val="en-US"/>
        </w:rPr>
        <w:t>3</w:t>
      </w:r>
      <w:r>
        <w:rPr>
          <w:lang w:val="en-US"/>
        </w:rPr>
        <w:tab/>
        <w:t>Summary</w:t>
      </w:r>
    </w:p>
    <w:p w14:paraId="5EE0F40F" w14:textId="0466E666" w:rsidR="0085100C" w:rsidRPr="0085100C" w:rsidRDefault="0085100C" w:rsidP="0085100C">
      <w:pPr>
        <w:pStyle w:val="BoldComments"/>
        <w:rPr>
          <w:lang w:val="en-GB"/>
        </w:rPr>
      </w:pPr>
      <w:bookmarkStart w:id="27" w:name="OLE_LINK11"/>
      <w:bookmarkStart w:id="28" w:name="OLE_LINK12"/>
      <w:r>
        <w:rPr>
          <w:lang w:val="en-GB"/>
        </w:rPr>
        <w:t xml:space="preserve">To be </w:t>
      </w:r>
      <w:r>
        <w:t xml:space="preserve">Considered </w:t>
      </w:r>
      <w:r>
        <w:rPr>
          <w:lang w:val="en-GB"/>
        </w:rPr>
        <w:t>Further</w:t>
      </w:r>
      <w:bookmarkEnd w:id="27"/>
      <w:bookmarkEnd w:id="28"/>
    </w:p>
    <w:p w14:paraId="08D6911B" w14:textId="2DC82248" w:rsidR="0085100C" w:rsidRPr="0085100C" w:rsidRDefault="0085100C" w:rsidP="0085100C">
      <w:pPr>
        <w:pStyle w:val="Doc-text2"/>
      </w:pPr>
      <w:r w:rsidRPr="0085100C">
        <w:t>Enhancements for Multi-Modal flows (19)</w:t>
      </w:r>
    </w:p>
    <w:p w14:paraId="761D11E7" w14:textId="6748098D" w:rsidR="0085100C" w:rsidRDefault="0085100C" w:rsidP="0085100C">
      <w:pPr>
        <w:pStyle w:val="Agreement"/>
        <w:numPr>
          <w:ilvl w:val="0"/>
          <w:numId w:val="48"/>
        </w:numPr>
        <w:tabs>
          <w:tab w:val="num" w:pos="1619"/>
        </w:tabs>
        <w:ind w:left="1619"/>
      </w:pPr>
      <w:r>
        <w:t xml:space="preserve">On multi-modality: No Consensus, but still majority support to do something. If a Study on Multi-modality is to be done in RAN WGs, SA2/SA4 support is required, at least </w:t>
      </w:r>
      <w:proofErr w:type="gramStart"/>
      <w:r>
        <w:t>for  synchronization</w:t>
      </w:r>
      <w:proofErr w:type="gramEnd"/>
      <w:r>
        <w:t xml:space="preserve"> / coordination aspects. </w:t>
      </w:r>
      <w:proofErr w:type="gramStart"/>
      <w:r>
        <w:t>A number of</w:t>
      </w:r>
      <w:proofErr w:type="gramEnd"/>
      <w:r>
        <w:t xml:space="preserve"> companies think RAN should not do any work unless SA2 first identifies requirements. </w:t>
      </w:r>
    </w:p>
    <w:p w14:paraId="5444C2CD" w14:textId="77777777" w:rsidR="0085100C" w:rsidRPr="0085100C" w:rsidRDefault="0085100C" w:rsidP="0085100C">
      <w:pPr>
        <w:pStyle w:val="Doc-text2"/>
        <w:ind w:left="0" w:firstLine="0"/>
      </w:pPr>
    </w:p>
    <w:p w14:paraId="0EC0C25B" w14:textId="5DA61FF2" w:rsidR="0085100C" w:rsidRPr="0085100C" w:rsidRDefault="0085100C" w:rsidP="0085100C">
      <w:pPr>
        <w:pStyle w:val="Doc-text2"/>
      </w:pPr>
      <w:r w:rsidRPr="0085100C">
        <w:lastRenderedPageBreak/>
        <w:t xml:space="preserve">Measurement Gaps / Scheduling restrictions (10) </w:t>
      </w:r>
    </w:p>
    <w:p w14:paraId="7E035535" w14:textId="6BCCE05C" w:rsidR="0085100C" w:rsidRPr="0085100C" w:rsidRDefault="0085100C" w:rsidP="0085100C">
      <w:pPr>
        <w:pStyle w:val="Agreement"/>
        <w:numPr>
          <w:ilvl w:val="0"/>
          <w:numId w:val="48"/>
        </w:numPr>
        <w:tabs>
          <w:tab w:val="num" w:pos="1619"/>
        </w:tabs>
        <w:ind w:left="1619"/>
      </w:pPr>
      <w:r>
        <w:t>Agreeable: Measurement Gaps / Scheduling restrictions scope: Specify enhancements for reducing the impact to capacity and impact to individual UEs with respect to scheduling restrictions for FR1 and FR2 inter-frequency RRM measurements with measurement gaps and FR2 intra-frequency measurements w/o measurement gaps</w:t>
      </w:r>
      <w:r>
        <w:rPr>
          <w:rFonts w:eastAsia="SimSun"/>
        </w:rPr>
        <w:t xml:space="preserve">. </w:t>
      </w:r>
      <w:r>
        <w:t xml:space="preserve">[RAN1, RAN2, RAN4].  </w:t>
      </w:r>
    </w:p>
    <w:p w14:paraId="5FE0A675" w14:textId="77777777" w:rsidR="0085100C" w:rsidRDefault="0085100C" w:rsidP="0085100C">
      <w:pPr>
        <w:pStyle w:val="Doc-text2"/>
      </w:pPr>
    </w:p>
    <w:p w14:paraId="485ECE9D" w14:textId="4D2CBBF7" w:rsidR="0085100C" w:rsidRPr="0085100C" w:rsidRDefault="0085100C" w:rsidP="0085100C">
      <w:pPr>
        <w:pStyle w:val="Doc-text2"/>
      </w:pPr>
      <w:r w:rsidRPr="0085100C">
        <w:t>UTO-UCI</w:t>
      </w:r>
    </w:p>
    <w:p w14:paraId="31354A56" w14:textId="1C7B9C6D" w:rsidR="0085100C" w:rsidRDefault="0085100C" w:rsidP="0085100C">
      <w:pPr>
        <w:pStyle w:val="Agreement"/>
        <w:numPr>
          <w:ilvl w:val="0"/>
          <w:numId w:val="48"/>
        </w:numPr>
        <w:tabs>
          <w:tab w:val="num" w:pos="1619"/>
        </w:tabs>
        <w:ind w:left="1619"/>
      </w:pPr>
      <w:r>
        <w:t xml:space="preserve">Almost agreeable: UTO-UCI: support multiple CG config </w:t>
      </w:r>
    </w:p>
    <w:p w14:paraId="6471920B" w14:textId="77777777" w:rsidR="0085100C" w:rsidRDefault="0085100C" w:rsidP="0085100C">
      <w:pPr>
        <w:pStyle w:val="Doc-text2"/>
      </w:pPr>
    </w:p>
    <w:p w14:paraId="73FC90CD" w14:textId="77777777" w:rsidR="0085100C" w:rsidRPr="0085100C" w:rsidRDefault="0085100C" w:rsidP="0085100C">
      <w:pPr>
        <w:pStyle w:val="Doc-text2"/>
      </w:pPr>
      <w:r w:rsidRPr="0085100C">
        <w:t>CQI/CSI enhancement (7)</w:t>
      </w:r>
    </w:p>
    <w:p w14:paraId="1E4A8D44" w14:textId="02AD56FA" w:rsidR="0085100C" w:rsidRDefault="0085100C" w:rsidP="0085100C">
      <w:pPr>
        <w:pStyle w:val="Agreement"/>
        <w:numPr>
          <w:ilvl w:val="0"/>
          <w:numId w:val="48"/>
        </w:numPr>
        <w:tabs>
          <w:tab w:val="num" w:pos="1619"/>
        </w:tabs>
        <w:ind w:left="1619"/>
      </w:pPr>
      <w:r>
        <w:t xml:space="preserve">Almost agreeable: CQI/CSI link adaption enhancement (FFS exact scope: PDSCH reception based, Traffic related, Soft-HARQ), FFS CBG </w:t>
      </w:r>
      <w:proofErr w:type="spellStart"/>
      <w:r>
        <w:t>enh</w:t>
      </w:r>
      <w:proofErr w:type="spellEnd"/>
      <w:r>
        <w:t xml:space="preserve">.  </w:t>
      </w:r>
    </w:p>
    <w:p w14:paraId="580F26B4" w14:textId="77777777" w:rsidR="0085100C" w:rsidRDefault="0085100C" w:rsidP="0085100C">
      <w:pPr>
        <w:pStyle w:val="Doc-text2"/>
        <w:ind w:left="0" w:firstLine="0"/>
        <w:rPr>
          <w:b/>
          <w:bCs/>
        </w:rPr>
      </w:pPr>
    </w:p>
    <w:p w14:paraId="584CB981" w14:textId="7E3E9DB5" w:rsidR="0085100C" w:rsidRPr="0085100C" w:rsidRDefault="0085100C" w:rsidP="0085100C">
      <w:pPr>
        <w:pStyle w:val="Doc-text2"/>
      </w:pPr>
      <w:r w:rsidRPr="0085100C">
        <w:t xml:space="preserve">Delay aware / Delay adaptive (remaining time) scheduling (5) </w:t>
      </w:r>
    </w:p>
    <w:p w14:paraId="4DE3BCAC" w14:textId="794BDE63" w:rsidR="0085100C" w:rsidRDefault="0085100C" w:rsidP="0085100C">
      <w:pPr>
        <w:pStyle w:val="Agreement"/>
        <w:numPr>
          <w:ilvl w:val="0"/>
          <w:numId w:val="48"/>
        </w:numPr>
        <w:tabs>
          <w:tab w:val="num" w:pos="1619"/>
        </w:tabs>
        <w:ind w:left="1619"/>
      </w:pPr>
      <w:r>
        <w:t>There seems to be support, not clear how important this feature is. Possibly both DL (network impact only) and/or UL (</w:t>
      </w:r>
      <w:proofErr w:type="spellStart"/>
      <w:r>
        <w:t>Uu</w:t>
      </w:r>
      <w:proofErr w:type="spellEnd"/>
      <w:r>
        <w:t>, UE impact)</w:t>
      </w:r>
    </w:p>
    <w:p w14:paraId="49AF81A8" w14:textId="77777777" w:rsidR="0085100C" w:rsidRPr="0085100C" w:rsidRDefault="0085100C" w:rsidP="0085100C">
      <w:pPr>
        <w:pStyle w:val="Doc-text2"/>
      </w:pPr>
    </w:p>
    <w:p w14:paraId="38FFAB2F" w14:textId="76BAC529" w:rsidR="0085100C" w:rsidRPr="0085100C" w:rsidRDefault="0085100C" w:rsidP="0085100C">
      <w:pPr>
        <w:pStyle w:val="Doc-text2"/>
        <w:rPr>
          <w:lang w:val="en-US"/>
        </w:rPr>
      </w:pPr>
      <w:r w:rsidRPr="0085100C">
        <w:rPr>
          <w:lang w:val="en-US"/>
        </w:rPr>
        <w:t>PDCP Discard enhancements for PDU set discard enhancements for inter-PDU Set dependencies (4)</w:t>
      </w:r>
    </w:p>
    <w:p w14:paraId="5FF980EF" w14:textId="646F2E0D" w:rsidR="0085100C" w:rsidRDefault="0085100C" w:rsidP="0085100C">
      <w:pPr>
        <w:pStyle w:val="Agreement"/>
        <w:rPr>
          <w:lang w:val="en-US"/>
        </w:rPr>
      </w:pPr>
      <w:r>
        <w:rPr>
          <w:lang w:val="en-US"/>
        </w:rPr>
        <w:t xml:space="preserve">Can consider, if SA2 agrees. </w:t>
      </w:r>
    </w:p>
    <w:p w14:paraId="18469453" w14:textId="66B4E155" w:rsidR="0085100C" w:rsidRDefault="0085100C" w:rsidP="0085100C">
      <w:pPr>
        <w:pStyle w:val="Doc-text2"/>
        <w:rPr>
          <w:lang w:val="en-US"/>
        </w:rPr>
      </w:pPr>
    </w:p>
    <w:p w14:paraId="3ACB0018" w14:textId="77777777" w:rsidR="0085100C" w:rsidRDefault="0085100C" w:rsidP="0085100C">
      <w:pPr>
        <w:pStyle w:val="Doc-text2"/>
      </w:pPr>
      <w:r>
        <w:t>Power saving (8), DRX and PDCCH skip (excluding power saving for Multi-modal)</w:t>
      </w:r>
    </w:p>
    <w:p w14:paraId="18CF5929" w14:textId="77777777" w:rsidR="0085100C" w:rsidRDefault="0085100C" w:rsidP="0085100C">
      <w:pPr>
        <w:pStyle w:val="Agreement"/>
        <w:numPr>
          <w:ilvl w:val="0"/>
          <w:numId w:val="48"/>
        </w:numPr>
        <w:tabs>
          <w:tab w:val="num" w:pos="1619"/>
        </w:tabs>
        <w:ind w:left="1619"/>
      </w:pPr>
      <w:r>
        <w:t xml:space="preserve">Further Power Saving </w:t>
      </w:r>
      <w:proofErr w:type="spellStart"/>
      <w:r>
        <w:t>Enh</w:t>
      </w:r>
      <w:proofErr w:type="spellEnd"/>
      <w:r>
        <w:t>, no consensus for now. Some support to add something if there is time available. Such objective need to be specific.</w:t>
      </w:r>
    </w:p>
    <w:p w14:paraId="44356806" w14:textId="6BA748F8" w:rsidR="0085100C" w:rsidRDefault="0085100C" w:rsidP="0085100C">
      <w:pPr>
        <w:pStyle w:val="Doc-text2"/>
        <w:rPr>
          <w:lang w:val="en-US"/>
        </w:rPr>
      </w:pPr>
    </w:p>
    <w:p w14:paraId="3C6E72B7" w14:textId="77777777" w:rsidR="0085100C" w:rsidRDefault="0085100C" w:rsidP="0085100C">
      <w:pPr>
        <w:pStyle w:val="Agreement"/>
        <w:numPr>
          <w:ilvl w:val="0"/>
          <w:numId w:val="0"/>
        </w:numPr>
        <w:tabs>
          <w:tab w:val="left" w:pos="720"/>
        </w:tabs>
        <w:ind w:left="1619" w:hanging="360"/>
        <w:rPr>
          <w:b w:val="0"/>
          <w:bCs/>
        </w:rPr>
      </w:pPr>
      <w:r>
        <w:rPr>
          <w:b w:val="0"/>
          <w:bCs/>
        </w:rPr>
        <w:t>RAN involved congestion mitigation / rate adaptation (4)</w:t>
      </w:r>
    </w:p>
    <w:p w14:paraId="7433A6BA" w14:textId="77777777" w:rsidR="0085100C" w:rsidRDefault="0085100C" w:rsidP="0085100C">
      <w:pPr>
        <w:pStyle w:val="Agreement"/>
        <w:numPr>
          <w:ilvl w:val="0"/>
          <w:numId w:val="48"/>
        </w:numPr>
        <w:tabs>
          <w:tab w:val="num" w:pos="1619"/>
        </w:tabs>
        <w:ind w:left="1619"/>
      </w:pPr>
      <w:r>
        <w:t>Some support, feasibility dependent on SA</w:t>
      </w:r>
    </w:p>
    <w:p w14:paraId="39DC4410" w14:textId="77777777" w:rsidR="0085100C" w:rsidRDefault="0085100C" w:rsidP="0085100C">
      <w:pPr>
        <w:pStyle w:val="Doc-text2"/>
      </w:pPr>
    </w:p>
    <w:p w14:paraId="205D8C29" w14:textId="02636311" w:rsidR="0085100C" w:rsidRDefault="0085100C" w:rsidP="0085100C">
      <w:pPr>
        <w:pStyle w:val="Doc-text2"/>
      </w:pPr>
      <w:r>
        <w:t xml:space="preserve">FEC awareness at AS </w:t>
      </w:r>
    </w:p>
    <w:p w14:paraId="3FD6D62A" w14:textId="77777777" w:rsidR="0085100C" w:rsidRDefault="0085100C" w:rsidP="0085100C">
      <w:pPr>
        <w:pStyle w:val="Agreement"/>
        <w:numPr>
          <w:ilvl w:val="0"/>
          <w:numId w:val="48"/>
        </w:numPr>
        <w:tabs>
          <w:tab w:val="num" w:pos="1619"/>
        </w:tabs>
        <w:ind w:left="1619"/>
      </w:pPr>
      <w:r>
        <w:t xml:space="preserve">Dependent on SA2, SA4. Some support </w:t>
      </w:r>
    </w:p>
    <w:p w14:paraId="0BA755F9" w14:textId="0522300F" w:rsidR="0085100C" w:rsidRDefault="0085100C" w:rsidP="0085100C">
      <w:pPr>
        <w:pStyle w:val="Doc-text2"/>
        <w:ind w:left="0" w:firstLine="0"/>
      </w:pPr>
    </w:p>
    <w:p w14:paraId="0B9A5B36" w14:textId="3818B82E" w:rsidR="0085100C" w:rsidRPr="0085100C" w:rsidRDefault="0085100C" w:rsidP="0085100C">
      <w:pPr>
        <w:pStyle w:val="BoldComments"/>
        <w:rPr>
          <w:lang w:val="en-GB"/>
        </w:rPr>
      </w:pPr>
      <w:r>
        <w:rPr>
          <w:lang w:val="en-GB"/>
        </w:rPr>
        <w:t>Discussed, with No conclusions to consider further</w:t>
      </w:r>
    </w:p>
    <w:p w14:paraId="02248B31" w14:textId="77777777" w:rsidR="0085100C" w:rsidRPr="0085100C" w:rsidRDefault="0085100C" w:rsidP="0085100C">
      <w:pPr>
        <w:pStyle w:val="Doc-text2"/>
        <w:rPr>
          <w:lang w:val="en-US"/>
        </w:rPr>
      </w:pPr>
    </w:p>
    <w:p w14:paraId="2FC740A4" w14:textId="77777777" w:rsidR="0085100C" w:rsidRPr="0085100C" w:rsidRDefault="0085100C" w:rsidP="0085100C">
      <w:pPr>
        <w:pStyle w:val="Doc-text2"/>
      </w:pPr>
      <w:r w:rsidRPr="0085100C">
        <w:t>RLC AM enhancements (2)</w:t>
      </w:r>
    </w:p>
    <w:p w14:paraId="1E0BFE81" w14:textId="1833E6BB" w:rsidR="0085100C" w:rsidRPr="0085100C" w:rsidRDefault="0085100C" w:rsidP="0085100C">
      <w:pPr>
        <w:pStyle w:val="Agreement"/>
        <w:numPr>
          <w:ilvl w:val="0"/>
          <w:numId w:val="48"/>
        </w:numPr>
        <w:tabs>
          <w:tab w:val="num" w:pos="1619"/>
        </w:tabs>
        <w:ind w:left="1619"/>
      </w:pPr>
      <w:r>
        <w:t>Not discussed here, it is part of UP discussion</w:t>
      </w:r>
    </w:p>
    <w:p w14:paraId="4416AFCC" w14:textId="77777777" w:rsidR="0085100C" w:rsidRDefault="0085100C" w:rsidP="0085100C">
      <w:pPr>
        <w:pStyle w:val="Doc-text2"/>
        <w:rPr>
          <w:lang w:val="en-US"/>
        </w:rPr>
      </w:pPr>
    </w:p>
    <w:p w14:paraId="3EAB0FCF" w14:textId="77777777" w:rsidR="0085100C" w:rsidRDefault="0085100C" w:rsidP="0085100C">
      <w:pPr>
        <w:pStyle w:val="Doc-text2"/>
        <w:rPr>
          <w:lang w:val="en-US"/>
        </w:rPr>
      </w:pPr>
      <w:r>
        <w:rPr>
          <w:lang w:val="en-US"/>
        </w:rPr>
        <w:t xml:space="preserve">Selective duplication, </w:t>
      </w:r>
      <w:r>
        <w:t xml:space="preserve">RLC bearer switching (6-7) </w:t>
      </w:r>
    </w:p>
    <w:p w14:paraId="5353C05C" w14:textId="2FBBE210" w:rsidR="0085100C" w:rsidRPr="0085100C" w:rsidRDefault="0085100C" w:rsidP="0085100C">
      <w:pPr>
        <w:pStyle w:val="Agreement"/>
        <w:numPr>
          <w:ilvl w:val="0"/>
          <w:numId w:val="48"/>
        </w:numPr>
        <w:tabs>
          <w:tab w:val="num" w:pos="1619"/>
        </w:tabs>
        <w:ind w:left="1619"/>
      </w:pPr>
      <w:r>
        <w:rPr>
          <w:lang w:val="en-US"/>
        </w:rPr>
        <w:t xml:space="preserve">Not agreeable: </w:t>
      </w:r>
      <w:bookmarkStart w:id="29" w:name="OLE_LINK8"/>
      <w:bookmarkStart w:id="30" w:name="OLE_LINK9"/>
      <w:r>
        <w:rPr>
          <w:lang w:val="en-US"/>
        </w:rPr>
        <w:t xml:space="preserve">Selective duplication, </w:t>
      </w:r>
      <w:r>
        <w:t>RLC bearer switching</w:t>
      </w:r>
      <w:bookmarkEnd w:id="29"/>
      <w:bookmarkEnd w:id="30"/>
    </w:p>
    <w:p w14:paraId="01D444AB" w14:textId="77777777" w:rsidR="0085100C" w:rsidRDefault="0085100C" w:rsidP="0085100C">
      <w:pPr>
        <w:pStyle w:val="Doc-text2"/>
        <w:rPr>
          <w:b/>
          <w:bCs/>
          <w:lang w:val="en-US"/>
        </w:rPr>
      </w:pPr>
    </w:p>
    <w:p w14:paraId="475B008E" w14:textId="762365F5" w:rsidR="0085100C" w:rsidRPr="0085100C" w:rsidRDefault="0085100C" w:rsidP="0085100C">
      <w:pPr>
        <w:pStyle w:val="Doc-text2"/>
        <w:rPr>
          <w:lang w:val="en-US"/>
        </w:rPr>
      </w:pPr>
      <w:r w:rsidRPr="0085100C">
        <w:rPr>
          <w:lang w:val="en-US"/>
        </w:rPr>
        <w:t xml:space="preserve">PDU discard with </w:t>
      </w:r>
      <w:proofErr w:type="spellStart"/>
      <w:r w:rsidRPr="0085100C">
        <w:rPr>
          <w:lang w:val="en-US"/>
        </w:rPr>
        <w:t>signalling</w:t>
      </w:r>
      <w:proofErr w:type="spellEnd"/>
      <w:r w:rsidRPr="0085100C">
        <w:rPr>
          <w:lang w:val="en-US"/>
        </w:rPr>
        <w:t xml:space="preserve"> (1) </w:t>
      </w:r>
    </w:p>
    <w:p w14:paraId="5C20C176" w14:textId="41E2B80A" w:rsidR="0085100C" w:rsidRDefault="0085100C" w:rsidP="0085100C">
      <w:pPr>
        <w:pStyle w:val="Agreement"/>
        <w:numPr>
          <w:ilvl w:val="0"/>
          <w:numId w:val="48"/>
        </w:numPr>
        <w:tabs>
          <w:tab w:val="num" w:pos="1619"/>
        </w:tabs>
        <w:ind w:left="1619"/>
        <w:rPr>
          <w:lang w:val="en-US"/>
        </w:rPr>
      </w:pPr>
      <w:r>
        <w:rPr>
          <w:lang w:val="en-US"/>
        </w:rPr>
        <w:t>No consensus to include</w:t>
      </w:r>
    </w:p>
    <w:p w14:paraId="67E015CF" w14:textId="77777777" w:rsidR="0085100C" w:rsidRPr="0085100C" w:rsidRDefault="0085100C" w:rsidP="0085100C">
      <w:pPr>
        <w:pStyle w:val="Doc-text2"/>
        <w:rPr>
          <w:lang w:val="en-US"/>
        </w:rPr>
      </w:pPr>
    </w:p>
    <w:p w14:paraId="6FAAB211" w14:textId="77777777" w:rsidR="0085100C" w:rsidRPr="0085100C" w:rsidRDefault="0085100C" w:rsidP="0085100C">
      <w:pPr>
        <w:pStyle w:val="Doc-text2"/>
      </w:pPr>
      <w:r w:rsidRPr="0085100C">
        <w:t>CP Awareness (TBD dep on SA2)</w:t>
      </w:r>
    </w:p>
    <w:p w14:paraId="06597178" w14:textId="77777777" w:rsidR="0085100C" w:rsidRDefault="0085100C" w:rsidP="0085100C">
      <w:pPr>
        <w:pStyle w:val="Agreement"/>
        <w:numPr>
          <w:ilvl w:val="0"/>
          <w:numId w:val="48"/>
        </w:numPr>
        <w:tabs>
          <w:tab w:val="num" w:pos="1619"/>
        </w:tabs>
        <w:ind w:left="1619"/>
      </w:pPr>
      <w:r>
        <w:t>No interest for now</w:t>
      </w:r>
    </w:p>
    <w:p w14:paraId="2CDACE9E" w14:textId="77777777" w:rsidR="0085100C" w:rsidRDefault="0085100C" w:rsidP="0085100C">
      <w:pPr>
        <w:pStyle w:val="Doc-text2"/>
        <w:rPr>
          <w:b/>
          <w:bCs/>
        </w:rPr>
      </w:pPr>
    </w:p>
    <w:p w14:paraId="56B631A2" w14:textId="157FBFE2" w:rsidR="0085100C" w:rsidRPr="0085100C" w:rsidRDefault="0085100C" w:rsidP="0085100C">
      <w:pPr>
        <w:pStyle w:val="Doc-text2"/>
      </w:pPr>
      <w:r w:rsidRPr="0085100C">
        <w:t xml:space="preserve">Latency reduction (4) </w:t>
      </w:r>
    </w:p>
    <w:p w14:paraId="76899398" w14:textId="492648A2" w:rsidR="0085100C" w:rsidRDefault="0085100C" w:rsidP="0085100C">
      <w:pPr>
        <w:pStyle w:val="Doc-text2"/>
      </w:pPr>
      <w:r>
        <w:t>-</w:t>
      </w:r>
      <w:r>
        <w:tab/>
        <w:t>General vague study proposals</w:t>
      </w:r>
    </w:p>
    <w:p w14:paraId="6102E675" w14:textId="42467D9A" w:rsidR="0085100C" w:rsidRDefault="0085100C" w:rsidP="0085100C">
      <w:pPr>
        <w:pStyle w:val="Agreement"/>
        <w:numPr>
          <w:ilvl w:val="0"/>
          <w:numId w:val="48"/>
        </w:numPr>
        <w:tabs>
          <w:tab w:val="num" w:pos="1619"/>
        </w:tabs>
        <w:ind w:left="1619"/>
      </w:pPr>
      <w:r>
        <w:t>No further discussion</w:t>
      </w:r>
    </w:p>
    <w:p w14:paraId="254D54FD" w14:textId="77777777" w:rsidR="0085100C" w:rsidRPr="0085100C" w:rsidRDefault="0085100C" w:rsidP="0085100C">
      <w:pPr>
        <w:pStyle w:val="Doc-text2"/>
      </w:pPr>
    </w:p>
    <w:p w14:paraId="645FE42A" w14:textId="583B2D91" w:rsidR="0085100C" w:rsidRPr="0085100C" w:rsidRDefault="0085100C" w:rsidP="0085100C">
      <w:pPr>
        <w:pStyle w:val="Doc-text2"/>
      </w:pPr>
      <w:r w:rsidRPr="0085100C">
        <w:t>Other Capacity Enhancement (5)</w:t>
      </w:r>
    </w:p>
    <w:p w14:paraId="714FEA97" w14:textId="62CE94AA" w:rsidR="0085100C" w:rsidRPr="0085100C" w:rsidRDefault="0085100C" w:rsidP="0085100C">
      <w:pPr>
        <w:pStyle w:val="Doc-text2"/>
      </w:pPr>
      <w:r w:rsidRPr="0085100C">
        <w:t>-</w:t>
      </w:r>
      <w:r w:rsidRPr="0085100C">
        <w:tab/>
      </w:r>
      <w:bookmarkStart w:id="31" w:name="OLE_LINK5"/>
      <w:r w:rsidRPr="0085100C">
        <w:t xml:space="preserve">General vague </w:t>
      </w:r>
      <w:r>
        <w:t>s</w:t>
      </w:r>
      <w:r w:rsidRPr="0085100C">
        <w:t>tudy proposals</w:t>
      </w:r>
      <w:bookmarkEnd w:id="31"/>
    </w:p>
    <w:p w14:paraId="3D6773A6" w14:textId="53181CD0" w:rsidR="0085100C" w:rsidRDefault="0085100C" w:rsidP="0085100C">
      <w:pPr>
        <w:pStyle w:val="Agreement"/>
        <w:numPr>
          <w:ilvl w:val="0"/>
          <w:numId w:val="48"/>
        </w:numPr>
        <w:tabs>
          <w:tab w:val="num" w:pos="1619"/>
        </w:tabs>
        <w:ind w:left="1619"/>
      </w:pPr>
      <w:r>
        <w:t>No further discussion</w:t>
      </w:r>
    </w:p>
    <w:p w14:paraId="5F16458E" w14:textId="77777777" w:rsidR="0085100C" w:rsidRPr="0085100C" w:rsidRDefault="0085100C" w:rsidP="0085100C">
      <w:pPr>
        <w:pStyle w:val="Doc-text2"/>
      </w:pPr>
    </w:p>
    <w:p w14:paraId="7E6EAFDD" w14:textId="6BEB4FF6" w:rsidR="0085100C" w:rsidRPr="0085100C" w:rsidRDefault="0085100C" w:rsidP="0085100C">
      <w:pPr>
        <w:pStyle w:val="Doc-text2"/>
      </w:pPr>
      <w:r w:rsidRPr="0085100C">
        <w:t>Mobility for XR (4)</w:t>
      </w:r>
    </w:p>
    <w:p w14:paraId="50D31DF8" w14:textId="0D8F945B" w:rsidR="0085100C" w:rsidRDefault="0085100C" w:rsidP="0085100C">
      <w:pPr>
        <w:pStyle w:val="Agreement"/>
        <w:numPr>
          <w:ilvl w:val="0"/>
          <w:numId w:val="48"/>
        </w:numPr>
        <w:tabs>
          <w:tab w:val="num" w:pos="1619"/>
        </w:tabs>
        <w:ind w:left="1619"/>
      </w:pPr>
      <w:r>
        <w:t xml:space="preserve">General mob </w:t>
      </w:r>
      <w:proofErr w:type="spellStart"/>
      <w:r>
        <w:t>enh</w:t>
      </w:r>
      <w:proofErr w:type="spellEnd"/>
      <w:r>
        <w:t>, if any needed, discussed as part of mobility WI</w:t>
      </w:r>
    </w:p>
    <w:p w14:paraId="4E3197A6" w14:textId="5C3276F9" w:rsidR="0085100C" w:rsidRDefault="0085100C" w:rsidP="0085100C">
      <w:pPr>
        <w:pStyle w:val="Agreement"/>
        <w:numPr>
          <w:ilvl w:val="0"/>
          <w:numId w:val="48"/>
        </w:numPr>
        <w:tabs>
          <w:tab w:val="num" w:pos="1619"/>
        </w:tabs>
        <w:ind w:left="1619"/>
      </w:pPr>
      <w:r>
        <w:lastRenderedPageBreak/>
        <w:t>No interest for the XR specific parts</w:t>
      </w:r>
    </w:p>
    <w:p w14:paraId="47DD8143" w14:textId="77777777" w:rsidR="0085100C" w:rsidRDefault="0085100C" w:rsidP="0085100C">
      <w:pPr>
        <w:pStyle w:val="Doc-text2"/>
        <w:ind w:left="0" w:firstLine="0"/>
        <w:rPr>
          <w:lang w:val="en-US"/>
        </w:rPr>
      </w:pPr>
    </w:p>
    <w:p w14:paraId="159B5463" w14:textId="77777777" w:rsidR="00802C73" w:rsidRPr="00802C73" w:rsidRDefault="00802C73" w:rsidP="0085100C">
      <w:pPr>
        <w:pStyle w:val="Doc-text2"/>
        <w:ind w:left="0" w:firstLine="0"/>
      </w:pPr>
    </w:p>
    <w:p w14:paraId="31F60341" w14:textId="5658FA6A" w:rsidR="00E5649C" w:rsidRPr="00E5649C" w:rsidRDefault="00E5649C" w:rsidP="00E5649C">
      <w:pPr>
        <w:pStyle w:val="Heading1"/>
        <w:rPr>
          <w:lang w:val="en-US"/>
        </w:rPr>
      </w:pPr>
      <w:r>
        <w:rPr>
          <w:lang w:val="en-US"/>
        </w:rPr>
        <w:t>4</w:t>
      </w:r>
      <w:r>
        <w:rPr>
          <w:lang w:val="en-US"/>
        </w:rPr>
        <w:tab/>
      </w:r>
      <w:r w:rsidRPr="00E5649C">
        <w:rPr>
          <w:lang w:val="en-US"/>
        </w:rPr>
        <w:t>References</w:t>
      </w:r>
    </w:p>
    <w:p w14:paraId="283D2A65" w14:textId="7B4637FD" w:rsidR="00E5649C" w:rsidRDefault="00704E76" w:rsidP="00E5649C">
      <w:pPr>
        <w:pStyle w:val="Doc-title"/>
      </w:pPr>
      <w:r>
        <w:t xml:space="preserve">[1] </w:t>
      </w:r>
      <w:r w:rsidR="00E5649C">
        <w:t>RWS-230488</w:t>
      </w:r>
      <w:r>
        <w:t xml:space="preserve"> </w:t>
      </w:r>
      <w:r w:rsidR="00E5649C" w:rsidRPr="00E5649C">
        <w:t>RAN Chair’s Summary of Rel-19 Workshop</w:t>
      </w:r>
      <w:r w:rsidR="00E5649C">
        <w:tab/>
        <w:t>RAN Chair</w:t>
      </w:r>
    </w:p>
    <w:p w14:paraId="282E4C56" w14:textId="1950C25B" w:rsidR="00E5649C" w:rsidRDefault="00704E76" w:rsidP="00E5649C">
      <w:pPr>
        <w:pStyle w:val="Doc-title"/>
      </w:pPr>
      <w:r>
        <w:t xml:space="preserve">[2] </w:t>
      </w:r>
      <w:hyperlink r:id="rId8" w:tooltip="C:Usersmtk65284Documents3GPPtsg_ranTSG_RANRANDocsRP-231592.zip" w:history="1">
        <w:r w:rsidR="00E5649C" w:rsidRPr="00E5649C">
          <w:rPr>
            <w:rStyle w:val="Hyperlink"/>
          </w:rPr>
          <w:t>RP-231592</w:t>
        </w:r>
      </w:hyperlink>
      <w:r w:rsidR="00E5649C">
        <w:tab/>
        <w:t>Deutsche Telekom’s XR Evolution objectives</w:t>
      </w:r>
      <w:r w:rsidR="00E5649C">
        <w:tab/>
        <w:t>Deutsche Telekom AG</w:t>
      </w:r>
      <w:r w:rsidR="00E5649C">
        <w:tab/>
        <w:t>discussion</w:t>
      </w:r>
      <w:r w:rsidR="00E5649C">
        <w:tab/>
        <w:t xml:space="preserve"> </w:t>
      </w:r>
    </w:p>
    <w:p w14:paraId="13335590" w14:textId="06A9E4E1" w:rsidR="00E5649C" w:rsidRDefault="00704E76" w:rsidP="00E5649C">
      <w:pPr>
        <w:pStyle w:val="Doc-title"/>
      </w:pPr>
      <w:r>
        <w:t xml:space="preserve">[3] </w:t>
      </w:r>
      <w:hyperlink r:id="rId9" w:tooltip="C:Usersmtk65284Documents3GPPtsg_ranTSG_RANRANDocsRP-231604.zip" w:history="1">
        <w:r w:rsidR="00E5649C" w:rsidRPr="00E5649C">
          <w:rPr>
            <w:rStyle w:val="Hyperlink"/>
          </w:rPr>
          <w:t>RP-231604</w:t>
        </w:r>
      </w:hyperlink>
      <w:r w:rsidR="00E5649C">
        <w:tab/>
        <w:t>Discussion of R19 work on XR Evolution</w:t>
      </w:r>
      <w:r w:rsidR="00E5649C">
        <w:tab/>
        <w:t>Futurewei</w:t>
      </w:r>
      <w:r w:rsidR="00E5649C">
        <w:tab/>
        <w:t>discussion</w:t>
      </w:r>
      <w:r w:rsidR="00E5649C">
        <w:tab/>
        <w:t xml:space="preserve"> </w:t>
      </w:r>
    </w:p>
    <w:p w14:paraId="33663261" w14:textId="0730321D" w:rsidR="00E5649C" w:rsidRDefault="00704E76" w:rsidP="00E5649C">
      <w:pPr>
        <w:pStyle w:val="Doc-title"/>
      </w:pPr>
      <w:r>
        <w:t xml:space="preserve">[4] </w:t>
      </w:r>
      <w:hyperlink r:id="rId10" w:tooltip="C:Usersmtk65284Documents3GPPtsg_ranTSG_RANRANDocsRP-231735.zip" w:history="1">
        <w:r w:rsidR="00E5649C" w:rsidRPr="00E5649C">
          <w:rPr>
            <w:rStyle w:val="Hyperlink"/>
          </w:rPr>
          <w:t>RP-231735</w:t>
        </w:r>
      </w:hyperlink>
      <w:r w:rsidR="00E5649C">
        <w:tab/>
        <w:t>Views on XR Evolution for Rel-19</w:t>
      </w:r>
      <w:r w:rsidR="00E5649C">
        <w:tab/>
        <w:t>Google Inc.</w:t>
      </w:r>
      <w:r w:rsidR="00E5649C">
        <w:tab/>
        <w:t>discussion</w:t>
      </w:r>
      <w:r w:rsidR="00E5649C">
        <w:tab/>
        <w:t xml:space="preserve"> </w:t>
      </w:r>
    </w:p>
    <w:p w14:paraId="72A78E80" w14:textId="24497112" w:rsidR="00E5649C" w:rsidRDefault="00704E76" w:rsidP="00E5649C">
      <w:pPr>
        <w:pStyle w:val="Doc-title"/>
      </w:pPr>
      <w:r>
        <w:t xml:space="preserve">[5] </w:t>
      </w:r>
      <w:hyperlink r:id="rId11" w:tooltip="C:Usersmtk65284Documents3GPPtsg_ranTSG_RANRANDocsRP-231755.zip" w:history="1">
        <w:r w:rsidR="00E5649C" w:rsidRPr="00E5649C">
          <w:rPr>
            <w:rStyle w:val="Hyperlink"/>
          </w:rPr>
          <w:t>RP-231755</w:t>
        </w:r>
      </w:hyperlink>
      <w:r w:rsidR="00E5649C">
        <w:tab/>
        <w:t>Release 19 XR Evolution</w:t>
      </w:r>
      <w:r w:rsidR="00E5649C">
        <w:tab/>
        <w:t>Nokia, Nokia Shanghai Bell</w:t>
      </w:r>
      <w:r w:rsidR="00E5649C">
        <w:tab/>
        <w:t>discussion</w:t>
      </w:r>
      <w:r w:rsidR="00E5649C">
        <w:tab/>
        <w:t xml:space="preserve"> </w:t>
      </w:r>
    </w:p>
    <w:p w14:paraId="2112A77C" w14:textId="0AF9427B" w:rsidR="00E5649C" w:rsidRDefault="00704E76" w:rsidP="00E5649C">
      <w:pPr>
        <w:pStyle w:val="Doc-title"/>
      </w:pPr>
      <w:r>
        <w:t xml:space="preserve">[6] </w:t>
      </w:r>
      <w:hyperlink r:id="rId12" w:tooltip="C:Usersmtk65284Documents3GPPtsg_ranTSG_RANRANDocsRP-231761.zip" w:history="1">
        <w:r w:rsidR="00E5649C" w:rsidRPr="00E5649C">
          <w:rPr>
            <w:rStyle w:val="Hyperlink"/>
          </w:rPr>
          <w:t>RP-231761</w:t>
        </w:r>
      </w:hyperlink>
      <w:r w:rsidR="00E5649C">
        <w:tab/>
        <w:t>Discussion on scope of Rel-19 XR enhancement</w:t>
      </w:r>
      <w:r w:rsidR="00E5649C">
        <w:tab/>
        <w:t>Xiaomi Communications</w:t>
      </w:r>
      <w:r w:rsidR="00E5649C">
        <w:tab/>
        <w:t>discussion</w:t>
      </w:r>
      <w:r w:rsidR="00E5649C">
        <w:tab/>
        <w:t xml:space="preserve"> </w:t>
      </w:r>
    </w:p>
    <w:p w14:paraId="63AFF193" w14:textId="00BA5497" w:rsidR="00E5649C" w:rsidRDefault="00704E76" w:rsidP="00E5649C">
      <w:pPr>
        <w:pStyle w:val="Doc-title"/>
      </w:pPr>
      <w:r>
        <w:t xml:space="preserve">[7] </w:t>
      </w:r>
      <w:hyperlink r:id="rId13" w:tooltip="C:Usersmtk65284Documents3GPPtsg_ranTSG_RANRANDocsRP-231778.zip" w:history="1">
        <w:r w:rsidR="00E5649C" w:rsidRPr="00E5649C">
          <w:rPr>
            <w:rStyle w:val="Hyperlink"/>
          </w:rPr>
          <w:t>RP-231778</w:t>
        </w:r>
      </w:hyperlink>
      <w:r w:rsidR="00E5649C">
        <w:tab/>
        <w:t>Discussion on further enhancement for XR in Rel19</w:t>
      </w:r>
      <w:r w:rsidR="00E5649C">
        <w:tab/>
        <w:t>OPPO</w:t>
      </w:r>
      <w:r w:rsidR="00E5649C">
        <w:tab/>
        <w:t>discussion</w:t>
      </w:r>
      <w:r w:rsidR="00E5649C">
        <w:tab/>
        <w:t xml:space="preserve"> </w:t>
      </w:r>
    </w:p>
    <w:p w14:paraId="6FD370B6" w14:textId="3F593431" w:rsidR="00E5649C" w:rsidRDefault="00704E76" w:rsidP="00E5649C">
      <w:pPr>
        <w:pStyle w:val="Doc-title"/>
      </w:pPr>
      <w:r>
        <w:t xml:space="preserve">[8] </w:t>
      </w:r>
      <w:hyperlink r:id="rId14" w:tooltip="C:Usersmtk65284Documents3GPPtsg_ranTSG_RANRANDocsRP-231796.zip" w:history="1">
        <w:r w:rsidR="00E5649C" w:rsidRPr="00E5649C">
          <w:rPr>
            <w:rStyle w:val="Hyperlink"/>
          </w:rPr>
          <w:t>RP-231796</w:t>
        </w:r>
      </w:hyperlink>
      <w:r w:rsidR="00E5649C">
        <w:tab/>
        <w:t>Rel-19 XR Evolution (RAN2-led)</w:t>
      </w:r>
      <w:r w:rsidR="00E5649C">
        <w:tab/>
        <w:t>vivo</w:t>
      </w:r>
      <w:r w:rsidR="00E5649C">
        <w:tab/>
        <w:t>discussion</w:t>
      </w:r>
      <w:r w:rsidR="00E5649C">
        <w:tab/>
        <w:t xml:space="preserve"> </w:t>
      </w:r>
    </w:p>
    <w:p w14:paraId="1D97EDEE" w14:textId="32849759" w:rsidR="00E5649C" w:rsidRDefault="00704E76" w:rsidP="00E5649C">
      <w:pPr>
        <w:pStyle w:val="Doc-title"/>
      </w:pPr>
      <w:r>
        <w:t xml:space="preserve">[9] </w:t>
      </w:r>
      <w:hyperlink r:id="rId15" w:tooltip="C:Usersmtk65284Documents3GPPtsg_ranTSG_RANRANDocsRP-231856.zip" w:history="1">
        <w:r w:rsidR="00E5649C" w:rsidRPr="00E5649C">
          <w:rPr>
            <w:rStyle w:val="Hyperlink"/>
          </w:rPr>
          <w:t>RP-231856</w:t>
        </w:r>
      </w:hyperlink>
      <w:r w:rsidR="00E5649C">
        <w:tab/>
        <w:t>Views on scope for XR evolution in Rel-19</w:t>
      </w:r>
      <w:r w:rsidR="00E5649C">
        <w:tab/>
        <w:t>Qualcomm Incorporated</w:t>
      </w:r>
      <w:r w:rsidR="00E5649C">
        <w:tab/>
        <w:t>discussion</w:t>
      </w:r>
      <w:r w:rsidR="00E5649C">
        <w:tab/>
        <w:t xml:space="preserve"> </w:t>
      </w:r>
    </w:p>
    <w:p w14:paraId="688F8805" w14:textId="388708B3" w:rsidR="00E5649C" w:rsidRDefault="00704E76" w:rsidP="00E5649C">
      <w:pPr>
        <w:pStyle w:val="Doc-title"/>
      </w:pPr>
      <w:r>
        <w:t xml:space="preserve">[10] </w:t>
      </w:r>
      <w:hyperlink r:id="rId16" w:tooltip="C:Usersmtk65284Documents3GPPtsg_ranTSG_RANRANDocsRP-231873.zip" w:history="1">
        <w:r w:rsidR="00E5649C" w:rsidRPr="00E5649C">
          <w:rPr>
            <w:rStyle w:val="Hyperlink"/>
          </w:rPr>
          <w:t>RP-231873</w:t>
        </w:r>
      </w:hyperlink>
      <w:r w:rsidR="00E5649C">
        <w:tab/>
        <w:t>Further XR enhancements</w:t>
      </w:r>
      <w:r w:rsidR="00E5649C">
        <w:tab/>
        <w:t>NEC</w:t>
      </w:r>
      <w:r w:rsidR="00E5649C">
        <w:tab/>
        <w:t>discussion</w:t>
      </w:r>
      <w:r w:rsidR="00E5649C">
        <w:tab/>
        <w:t xml:space="preserve"> </w:t>
      </w:r>
    </w:p>
    <w:p w14:paraId="6562095F" w14:textId="5CA0AFA1" w:rsidR="00E5649C" w:rsidRDefault="00704E76" w:rsidP="00E5649C">
      <w:pPr>
        <w:pStyle w:val="Doc-title"/>
      </w:pPr>
      <w:r>
        <w:t xml:space="preserve">[11] </w:t>
      </w:r>
      <w:hyperlink r:id="rId17" w:tooltip="C:Usersmtk65284Documents3GPPtsg_ranTSG_RANRANDocsRP-231908.zip" w:history="1">
        <w:r w:rsidR="00E5649C" w:rsidRPr="00E5649C">
          <w:rPr>
            <w:rStyle w:val="Hyperlink"/>
          </w:rPr>
          <w:t>RP-231908</w:t>
        </w:r>
      </w:hyperlink>
      <w:r w:rsidR="00E5649C">
        <w:tab/>
        <w:t>XR enhancements for Rel-19</w:t>
      </w:r>
      <w:r w:rsidR="00E5649C">
        <w:tab/>
        <w:t>Spreadtrum Communications</w:t>
      </w:r>
      <w:r w:rsidR="00E5649C">
        <w:tab/>
        <w:t>discussion</w:t>
      </w:r>
      <w:r w:rsidR="00E5649C">
        <w:tab/>
        <w:t xml:space="preserve"> </w:t>
      </w:r>
    </w:p>
    <w:p w14:paraId="7D0E6E61" w14:textId="2AF0D982" w:rsidR="00E5649C" w:rsidRDefault="00704E76" w:rsidP="00E5649C">
      <w:pPr>
        <w:pStyle w:val="Doc-title"/>
      </w:pPr>
      <w:r>
        <w:t xml:space="preserve">[12] </w:t>
      </w:r>
      <w:hyperlink r:id="rId18" w:tooltip="C:Usersmtk65284Documents3GPPtsg_ranTSG_RANRANDocsRP-231963.zip" w:history="1">
        <w:r w:rsidR="00E5649C" w:rsidRPr="00E5649C">
          <w:rPr>
            <w:rStyle w:val="Hyperlink"/>
          </w:rPr>
          <w:t>RP-231963</w:t>
        </w:r>
      </w:hyperlink>
      <w:r w:rsidR="00E5649C">
        <w:tab/>
        <w:t>Meta's Views on XR Evolution for Rel-19</w:t>
      </w:r>
      <w:r w:rsidR="00E5649C">
        <w:tab/>
        <w:t>Meta Ireland</w:t>
      </w:r>
      <w:r w:rsidR="00E5649C">
        <w:tab/>
        <w:t>discussion</w:t>
      </w:r>
      <w:r w:rsidR="00E5649C">
        <w:tab/>
        <w:t xml:space="preserve"> </w:t>
      </w:r>
    </w:p>
    <w:p w14:paraId="2DAD7C85" w14:textId="1D53EA93" w:rsidR="00E5649C" w:rsidRDefault="00704E76" w:rsidP="00E5649C">
      <w:pPr>
        <w:pStyle w:val="Doc-title"/>
      </w:pPr>
      <w:r>
        <w:t xml:space="preserve">[13] </w:t>
      </w:r>
      <w:hyperlink r:id="rId19" w:tooltip="C:Usersmtk65284Documents3GPPtsg_ranTSG_RANRANDocsRP-231989.zip" w:history="1">
        <w:r w:rsidR="00E5649C" w:rsidRPr="00E5649C">
          <w:rPr>
            <w:rStyle w:val="Hyperlink"/>
          </w:rPr>
          <w:t>RP-231989</w:t>
        </w:r>
      </w:hyperlink>
      <w:r w:rsidR="00E5649C">
        <w:tab/>
        <w:t>Views on Rel-19 XR Evolution</w:t>
      </w:r>
      <w:r w:rsidR="00E5649C">
        <w:tab/>
        <w:t>InterDigital, Inc.</w:t>
      </w:r>
      <w:r w:rsidR="00E5649C">
        <w:tab/>
        <w:t>discussion</w:t>
      </w:r>
      <w:r w:rsidR="00E5649C">
        <w:tab/>
        <w:t xml:space="preserve"> </w:t>
      </w:r>
    </w:p>
    <w:p w14:paraId="738EC8C3" w14:textId="673A1318" w:rsidR="00E5649C" w:rsidRDefault="00704E76" w:rsidP="00E5649C">
      <w:pPr>
        <w:pStyle w:val="Doc-title"/>
      </w:pPr>
      <w:r>
        <w:t xml:space="preserve">[14] </w:t>
      </w:r>
      <w:hyperlink r:id="rId20" w:tooltip="C:Usersmtk65284Documents3GPPtsg_ranTSG_RANRANDocsRP-232029.zip" w:history="1">
        <w:r w:rsidR="00E5649C" w:rsidRPr="00E5649C">
          <w:rPr>
            <w:rStyle w:val="Hyperlink"/>
          </w:rPr>
          <w:t>RP-232029</w:t>
        </w:r>
      </w:hyperlink>
      <w:r w:rsidR="00E5649C">
        <w:tab/>
        <w:t>Scope of XR enhancements in Rel-19</w:t>
      </w:r>
      <w:r w:rsidR="00E5649C">
        <w:tab/>
        <w:t>Samsung</w:t>
      </w:r>
      <w:r w:rsidR="00E5649C">
        <w:tab/>
        <w:t>discussion</w:t>
      </w:r>
      <w:r w:rsidR="00E5649C">
        <w:tab/>
        <w:t xml:space="preserve"> </w:t>
      </w:r>
    </w:p>
    <w:p w14:paraId="47B8E7DC" w14:textId="6802EA00" w:rsidR="00E5649C" w:rsidRDefault="00704E76" w:rsidP="00E5649C">
      <w:pPr>
        <w:pStyle w:val="Doc-title"/>
      </w:pPr>
      <w:r>
        <w:t xml:space="preserve">[15] </w:t>
      </w:r>
      <w:hyperlink r:id="rId21" w:tooltip="C:Usersmtk65284Documents3GPPtsg_ranTSG_RANRANDocsRP-232045.zip" w:history="1">
        <w:r w:rsidR="00E5649C" w:rsidRPr="00E5649C">
          <w:rPr>
            <w:rStyle w:val="Hyperlink"/>
          </w:rPr>
          <w:t>RP-232045</w:t>
        </w:r>
      </w:hyperlink>
      <w:r w:rsidR="00E5649C">
        <w:tab/>
        <w:t>Proposal on XR enhancement in Rel-19</w:t>
      </w:r>
      <w:r w:rsidR="00E5649C">
        <w:tab/>
        <w:t>LG Electronics Inc.</w:t>
      </w:r>
      <w:r w:rsidR="00E5649C">
        <w:tab/>
        <w:t>discussion</w:t>
      </w:r>
      <w:r w:rsidR="00E5649C">
        <w:tab/>
        <w:t xml:space="preserve"> </w:t>
      </w:r>
    </w:p>
    <w:p w14:paraId="1BA3C90D" w14:textId="3C34CC7E" w:rsidR="00E5649C" w:rsidRDefault="00704E76" w:rsidP="00E5649C">
      <w:pPr>
        <w:pStyle w:val="Doc-title"/>
      </w:pPr>
      <w:r>
        <w:t xml:space="preserve">[16] </w:t>
      </w:r>
      <w:hyperlink r:id="rId22" w:tooltip="C:Usersmtk65284Documents3GPPtsg_ranTSG_RANRANDocsRP-232054.zip" w:history="1">
        <w:r w:rsidR="00E5649C" w:rsidRPr="00E5649C">
          <w:rPr>
            <w:rStyle w:val="Hyperlink"/>
          </w:rPr>
          <w:t>RP-232054</w:t>
        </w:r>
      </w:hyperlink>
      <w:r w:rsidR="00E5649C">
        <w:tab/>
        <w:t>Discussion on the scope of Rel-19 XR evolution WI</w:t>
      </w:r>
      <w:r w:rsidR="00E5649C">
        <w:tab/>
        <w:t>CATT</w:t>
      </w:r>
      <w:r w:rsidR="00E5649C">
        <w:tab/>
        <w:t>discussion</w:t>
      </w:r>
      <w:r w:rsidR="00E5649C">
        <w:tab/>
        <w:t xml:space="preserve"> </w:t>
      </w:r>
    </w:p>
    <w:p w14:paraId="7564C14D" w14:textId="24396CEE" w:rsidR="00E5649C" w:rsidRDefault="00704E76" w:rsidP="00E5649C">
      <w:pPr>
        <w:pStyle w:val="Doc-title"/>
      </w:pPr>
      <w:r>
        <w:t xml:space="preserve">[17] </w:t>
      </w:r>
      <w:hyperlink r:id="rId23" w:tooltip="C:Usersmtk65284Documents3GPPtsg_ranTSG_RANRANDocsRP-232079.zip" w:history="1">
        <w:r w:rsidR="00E5649C" w:rsidRPr="00E5649C">
          <w:rPr>
            <w:rStyle w:val="Hyperlink"/>
          </w:rPr>
          <w:t>RP-232079</w:t>
        </w:r>
      </w:hyperlink>
      <w:r w:rsidR="00E5649C">
        <w:tab/>
        <w:t>Views on Rel-19 XR evolution</w:t>
      </w:r>
      <w:r w:rsidR="00E5649C">
        <w:tab/>
        <w:t>NTT DOCOMO, INC.</w:t>
      </w:r>
      <w:r w:rsidR="00E5649C">
        <w:tab/>
        <w:t>discussion</w:t>
      </w:r>
      <w:r w:rsidR="00E5649C">
        <w:tab/>
        <w:t xml:space="preserve"> </w:t>
      </w:r>
    </w:p>
    <w:p w14:paraId="2174A4BD" w14:textId="61320B8F" w:rsidR="00E5649C" w:rsidRDefault="00704E76" w:rsidP="00704E76">
      <w:pPr>
        <w:pStyle w:val="Doc-title"/>
      </w:pPr>
      <w:r>
        <w:t xml:space="preserve">[18] </w:t>
      </w:r>
      <w:hyperlink r:id="rId24" w:tooltip="C:Usersmtk65284Documents3GPPtsg_ranTSG_RANRANDocsRP-232162.zip" w:history="1">
        <w:r w:rsidR="00E5649C" w:rsidRPr="00E5649C">
          <w:rPr>
            <w:rStyle w:val="Hyperlink"/>
          </w:rPr>
          <w:t>RP-232162</w:t>
        </w:r>
      </w:hyperlink>
      <w:r w:rsidR="00E5649C">
        <w:tab/>
        <w:t>Views on Rel-19 metaverse and multi-modality</w:t>
      </w:r>
      <w:r w:rsidR="00E5649C">
        <w:tab/>
        <w:t>ZTE, Sanechips</w:t>
      </w:r>
      <w:r w:rsidR="00E5649C">
        <w:tab/>
        <w:t>discussion</w:t>
      </w:r>
      <w:r w:rsidR="00E5649C">
        <w:tab/>
        <w:t xml:space="preserve"> </w:t>
      </w:r>
      <w:r w:rsidR="00E5649C">
        <w:tab/>
        <w:t xml:space="preserve"> </w:t>
      </w:r>
    </w:p>
    <w:p w14:paraId="12E0B749" w14:textId="6CAC70DD" w:rsidR="00E5649C" w:rsidRDefault="00704E76" w:rsidP="00E5649C">
      <w:pPr>
        <w:pStyle w:val="Doc-title"/>
      </w:pPr>
      <w:r>
        <w:t xml:space="preserve">[19] </w:t>
      </w:r>
      <w:hyperlink r:id="rId25" w:tooltip="C:Usersmtk65284Documents3GPPtsg_ranTSG_RANRANDocsRP-232329.zip" w:history="1">
        <w:r w:rsidR="00E5649C" w:rsidRPr="00E5649C">
          <w:rPr>
            <w:rStyle w:val="Hyperlink"/>
          </w:rPr>
          <w:t>RP-232329</w:t>
        </w:r>
      </w:hyperlink>
      <w:r w:rsidR="00E5649C">
        <w:tab/>
        <w:t>[RAN2-led] Further XR Enhancements</w:t>
      </w:r>
      <w:r w:rsidR="00E5649C">
        <w:tab/>
        <w:t>MediaTek Inc.</w:t>
      </w:r>
      <w:r w:rsidR="00E5649C">
        <w:tab/>
        <w:t>discussion</w:t>
      </w:r>
      <w:r w:rsidR="00E5649C">
        <w:tab/>
        <w:t xml:space="preserve"> </w:t>
      </w:r>
    </w:p>
    <w:p w14:paraId="51E43014" w14:textId="008E9B08" w:rsidR="00E5649C" w:rsidRDefault="00704E76" w:rsidP="00E5649C">
      <w:pPr>
        <w:pStyle w:val="Doc-title"/>
      </w:pPr>
      <w:r>
        <w:t xml:space="preserve">[20] </w:t>
      </w:r>
      <w:hyperlink r:id="rId26" w:tooltip="C:Usersmtk65284Documents3GPPtsg_ranTSG_RANRANDocsRP-232340.zip" w:history="1">
        <w:r w:rsidR="00E5649C" w:rsidRPr="00E5649C">
          <w:rPr>
            <w:rStyle w:val="Hyperlink"/>
          </w:rPr>
          <w:t>RP-232340</w:t>
        </w:r>
      </w:hyperlink>
      <w:r w:rsidR="00E5649C">
        <w:tab/>
        <w:t>XR enhancements in Rel-19</w:t>
      </w:r>
      <w:r w:rsidR="00E5649C">
        <w:tab/>
        <w:t>Huawei, HiSilicon</w:t>
      </w:r>
      <w:r w:rsidR="00E5649C">
        <w:tab/>
        <w:t>discussion</w:t>
      </w:r>
      <w:r w:rsidR="00E5649C">
        <w:tab/>
        <w:t xml:space="preserve"> </w:t>
      </w:r>
    </w:p>
    <w:p w14:paraId="3A1550D3" w14:textId="5A42FE56" w:rsidR="00E5649C" w:rsidRDefault="00704E76" w:rsidP="00E5649C">
      <w:pPr>
        <w:pStyle w:val="Doc-title"/>
      </w:pPr>
      <w:r>
        <w:t xml:space="preserve">[21] </w:t>
      </w:r>
      <w:hyperlink r:id="rId27" w:tooltip="C:Usersmtk65284Documents3GPPtsg_ranTSG_RANRANDocsRP-232429.zip" w:history="1">
        <w:r w:rsidR="00E5649C" w:rsidRPr="00E5649C">
          <w:rPr>
            <w:rStyle w:val="Hyperlink"/>
          </w:rPr>
          <w:t>RP-232429</w:t>
        </w:r>
      </w:hyperlink>
      <w:r w:rsidR="00E5649C">
        <w:tab/>
        <w:t>XR Enhancements for Rel-19</w:t>
      </w:r>
      <w:r w:rsidR="00E5649C">
        <w:tab/>
        <w:t>Apple Inc</w:t>
      </w:r>
      <w:r w:rsidR="00E5649C">
        <w:tab/>
        <w:t>discussion</w:t>
      </w:r>
      <w:r w:rsidR="00E5649C">
        <w:tab/>
        <w:t xml:space="preserve"> </w:t>
      </w:r>
    </w:p>
    <w:p w14:paraId="5ECA7529" w14:textId="1F0C6679" w:rsidR="00E5649C" w:rsidRDefault="00704E76" w:rsidP="00E5649C">
      <w:pPr>
        <w:pStyle w:val="Doc-title"/>
      </w:pPr>
      <w:r>
        <w:t xml:space="preserve">[22] </w:t>
      </w:r>
      <w:hyperlink r:id="rId28" w:tooltip="C:Usersmtk65284Documents3GPPtsg_ranTSG_RANRANDocsRP-232431.zip" w:history="1">
        <w:r w:rsidR="00E5649C" w:rsidRPr="00E5649C">
          <w:rPr>
            <w:rStyle w:val="Hyperlink"/>
          </w:rPr>
          <w:t>RP-232431</w:t>
        </w:r>
      </w:hyperlink>
      <w:r w:rsidR="00E5649C">
        <w:tab/>
        <w:t>Discussion on Rel-19 XR enhancements</w:t>
      </w:r>
      <w:r w:rsidR="00E5649C">
        <w:tab/>
        <w:t>Ericsson</w:t>
      </w:r>
      <w:r w:rsidR="00E5649C">
        <w:tab/>
        <w:t>discussion</w:t>
      </w:r>
      <w:r w:rsidR="00E5649C">
        <w:tab/>
        <w:t xml:space="preserve"> </w:t>
      </w:r>
    </w:p>
    <w:p w14:paraId="17FD7CD0" w14:textId="2A693177" w:rsidR="00E5649C" w:rsidRDefault="00704E76" w:rsidP="00E5649C">
      <w:pPr>
        <w:pStyle w:val="Doc-title"/>
      </w:pPr>
      <w:r>
        <w:t xml:space="preserve">[23] </w:t>
      </w:r>
      <w:hyperlink r:id="rId29" w:tooltip="C:Usersmtk65284Documents3GPPtsg_ranTSG_RANRANDocsRP-232537.zip" w:history="1">
        <w:r w:rsidR="00E5649C" w:rsidRPr="00E5649C">
          <w:rPr>
            <w:rStyle w:val="Hyperlink"/>
          </w:rPr>
          <w:t>RP-232537</w:t>
        </w:r>
      </w:hyperlink>
      <w:r w:rsidR="00E5649C">
        <w:tab/>
        <w:t>Views on Rel-19 XR Evolution</w:t>
      </w:r>
      <w:r w:rsidR="00E5649C">
        <w:tab/>
        <w:t>AT&amp;T</w:t>
      </w:r>
      <w:r w:rsidR="00E5649C">
        <w:tab/>
        <w:t>discussion</w:t>
      </w:r>
      <w:r w:rsidR="00E5649C">
        <w:tab/>
        <w:t xml:space="preserve"> </w:t>
      </w:r>
    </w:p>
    <w:p w14:paraId="72AA0602" w14:textId="0444BAA2" w:rsidR="00E5649C" w:rsidRDefault="00704E76" w:rsidP="00E5649C">
      <w:pPr>
        <w:pStyle w:val="Doc-title"/>
      </w:pPr>
      <w:r>
        <w:t xml:space="preserve">[24] </w:t>
      </w:r>
      <w:hyperlink r:id="rId30" w:tooltip="C:Usersmtk65284Documents3GPPtsg_ranTSG_RANRANDocsRP-232548.zip" w:history="1">
        <w:r w:rsidR="00E5649C" w:rsidRPr="00E5649C">
          <w:rPr>
            <w:rStyle w:val="Hyperlink"/>
          </w:rPr>
          <w:t>RP-232548</w:t>
        </w:r>
      </w:hyperlink>
      <w:r w:rsidR="00E5649C">
        <w:tab/>
        <w:t>Views on XR in Rel 19</w:t>
      </w:r>
      <w:r w:rsidR="00E5649C">
        <w:tab/>
        <w:t>VODAFONE Group Plc</w:t>
      </w:r>
      <w:r w:rsidR="00E5649C">
        <w:tab/>
        <w:t>discussion</w:t>
      </w:r>
      <w:r w:rsidR="00E5649C">
        <w:tab/>
        <w:t xml:space="preserve"> </w:t>
      </w:r>
    </w:p>
    <w:p w14:paraId="7FB581BE" w14:textId="5333F572" w:rsidR="00E5649C" w:rsidRDefault="00704E76" w:rsidP="00E5649C">
      <w:pPr>
        <w:pStyle w:val="Doc-title"/>
      </w:pPr>
      <w:r>
        <w:t xml:space="preserve">[25] </w:t>
      </w:r>
      <w:hyperlink r:id="rId31" w:tooltip="C:Usersmtk65284Documents3GPPtsg_ranTSG_RANRANDocsRP-232554.zip" w:history="1">
        <w:r w:rsidR="00E5649C" w:rsidRPr="00E5649C">
          <w:rPr>
            <w:rStyle w:val="Hyperlink"/>
          </w:rPr>
          <w:t>RP-232554</w:t>
        </w:r>
      </w:hyperlink>
      <w:r w:rsidR="00E5649C">
        <w:tab/>
        <w:t>Discussion on Rel-19 XR enhancements</w:t>
      </w:r>
      <w:r w:rsidR="00E5649C">
        <w:tab/>
        <w:t>Intel Corporation</w:t>
      </w:r>
      <w:r w:rsidR="00E5649C">
        <w:tab/>
        <w:t>discussion</w:t>
      </w:r>
      <w:r w:rsidR="00E5649C">
        <w:tab/>
        <w:t xml:space="preserve"> </w:t>
      </w:r>
    </w:p>
    <w:p w14:paraId="713F6283" w14:textId="5FA1505B" w:rsidR="00E5649C" w:rsidRDefault="00704E76" w:rsidP="00E5649C">
      <w:pPr>
        <w:pStyle w:val="Doc-title"/>
      </w:pPr>
      <w:r>
        <w:t xml:space="preserve">[26] </w:t>
      </w:r>
      <w:hyperlink r:id="rId32" w:tooltip="C:Usersmtk65284Documents3GPPtsg_ranTSG_RANRANDocsRP-232598.zip" w:history="1">
        <w:r w:rsidR="00E5649C" w:rsidRPr="00E5649C">
          <w:rPr>
            <w:rStyle w:val="Hyperlink"/>
          </w:rPr>
          <w:t>RP-232598</w:t>
        </w:r>
      </w:hyperlink>
      <w:r w:rsidR="00E5649C">
        <w:tab/>
        <w:t>Considerations on XR enhancement for Rel-19</w:t>
      </w:r>
      <w:r w:rsidR="00E5649C">
        <w:tab/>
        <w:t>China Mobile International Ltd</w:t>
      </w:r>
      <w:r w:rsidR="00E5649C">
        <w:tab/>
        <w:t>discussion</w:t>
      </w:r>
      <w:r w:rsidR="00E5649C">
        <w:tab/>
        <w:t xml:space="preserve"> </w:t>
      </w:r>
    </w:p>
    <w:p w14:paraId="438754F5" w14:textId="77777777" w:rsidR="00E5649C" w:rsidRDefault="00E5649C" w:rsidP="00632201">
      <w:pPr>
        <w:pStyle w:val="Doc-text2"/>
        <w:ind w:left="0" w:firstLine="0"/>
      </w:pPr>
    </w:p>
    <w:p w14:paraId="2E8B5DCF" w14:textId="339A94B5" w:rsidR="00E5649C" w:rsidRDefault="00E5649C" w:rsidP="00632201">
      <w:pPr>
        <w:pStyle w:val="Doc-text2"/>
        <w:ind w:left="0" w:firstLine="0"/>
      </w:pPr>
    </w:p>
    <w:sectPr w:rsidR="00E5649C">
      <w:footerReference w:type="default" r:id="rId33"/>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B30852" w14:textId="77777777" w:rsidR="007B7BA4" w:rsidRDefault="007B7BA4">
      <w:r>
        <w:separator/>
      </w:r>
    </w:p>
    <w:p w14:paraId="6E52D8F9" w14:textId="77777777" w:rsidR="007B7BA4" w:rsidRDefault="007B7BA4"/>
  </w:endnote>
  <w:endnote w:type="continuationSeparator" w:id="0">
    <w:p w14:paraId="64CDED58" w14:textId="77777777" w:rsidR="007B7BA4" w:rsidRDefault="007B7BA4">
      <w:r>
        <w:continuationSeparator/>
      </w:r>
    </w:p>
    <w:p w14:paraId="4B17347E" w14:textId="77777777" w:rsidR="007B7BA4" w:rsidRDefault="007B7BA4"/>
  </w:endnote>
  <w:endnote w:type="continuationNotice" w:id="1">
    <w:p w14:paraId="0C0C529A" w14:textId="77777777" w:rsidR="007B7BA4" w:rsidRDefault="007B7BA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eleNeo Office">
    <w:altName w:val="Tele Neo Office"/>
    <w:panose1 w:val="00000000000000000000"/>
    <w:charset w:val="00"/>
    <w:family w:val="swiss"/>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7F94B" w14:textId="77777777" w:rsidR="00F11B6D" w:rsidRDefault="00F11B6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3F3B466" w14:textId="77777777" w:rsidR="00F11B6D" w:rsidRDefault="00F11B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645920" w14:textId="77777777" w:rsidR="007B7BA4" w:rsidRDefault="007B7BA4">
      <w:r>
        <w:separator/>
      </w:r>
    </w:p>
    <w:p w14:paraId="68BBE8C7" w14:textId="77777777" w:rsidR="007B7BA4" w:rsidRDefault="007B7BA4"/>
  </w:footnote>
  <w:footnote w:type="continuationSeparator" w:id="0">
    <w:p w14:paraId="6235711C" w14:textId="77777777" w:rsidR="007B7BA4" w:rsidRDefault="007B7BA4">
      <w:r>
        <w:continuationSeparator/>
      </w:r>
    </w:p>
    <w:p w14:paraId="37412813" w14:textId="77777777" w:rsidR="007B7BA4" w:rsidRDefault="007B7BA4"/>
  </w:footnote>
  <w:footnote w:type="continuationNotice" w:id="1">
    <w:p w14:paraId="14EE8B41" w14:textId="77777777" w:rsidR="007B7BA4" w:rsidRDefault="007B7BA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2B74B4"/>
    <w:multiLevelType w:val="hybridMultilevel"/>
    <w:tmpl w:val="EA88246A"/>
    <w:lvl w:ilvl="0" w:tplc="5DC00310">
      <w:start w:val="1"/>
      <w:numFmt w:val="bullet"/>
      <w:lvlText w:val="-"/>
      <w:lvlJc w:val="left"/>
      <w:pPr>
        <w:tabs>
          <w:tab w:val="num" w:pos="720"/>
        </w:tabs>
        <w:ind w:left="720" w:hanging="360"/>
      </w:pPr>
      <w:rPr>
        <w:rFonts w:ascii="Times New Roman" w:hAnsi="Times New Roman" w:hint="default"/>
      </w:rPr>
    </w:lvl>
    <w:lvl w:ilvl="1" w:tplc="E8D48A06">
      <w:start w:val="1"/>
      <w:numFmt w:val="bullet"/>
      <w:lvlText w:val="-"/>
      <w:lvlJc w:val="left"/>
      <w:pPr>
        <w:tabs>
          <w:tab w:val="num" w:pos="1440"/>
        </w:tabs>
        <w:ind w:left="1440" w:hanging="360"/>
      </w:pPr>
      <w:rPr>
        <w:rFonts w:ascii="Times New Roman" w:hAnsi="Times New Roman" w:hint="default"/>
      </w:rPr>
    </w:lvl>
    <w:lvl w:ilvl="2" w:tplc="71FE8BD8" w:tentative="1">
      <w:start w:val="1"/>
      <w:numFmt w:val="bullet"/>
      <w:lvlText w:val="-"/>
      <w:lvlJc w:val="left"/>
      <w:pPr>
        <w:tabs>
          <w:tab w:val="num" w:pos="2160"/>
        </w:tabs>
        <w:ind w:left="2160" w:hanging="360"/>
      </w:pPr>
      <w:rPr>
        <w:rFonts w:ascii="Times New Roman" w:hAnsi="Times New Roman" w:hint="default"/>
      </w:rPr>
    </w:lvl>
    <w:lvl w:ilvl="3" w:tplc="71E4B0D0" w:tentative="1">
      <w:start w:val="1"/>
      <w:numFmt w:val="bullet"/>
      <w:lvlText w:val="-"/>
      <w:lvlJc w:val="left"/>
      <w:pPr>
        <w:tabs>
          <w:tab w:val="num" w:pos="2880"/>
        </w:tabs>
        <w:ind w:left="2880" w:hanging="360"/>
      </w:pPr>
      <w:rPr>
        <w:rFonts w:ascii="Times New Roman" w:hAnsi="Times New Roman" w:hint="default"/>
      </w:rPr>
    </w:lvl>
    <w:lvl w:ilvl="4" w:tplc="AB2C3824" w:tentative="1">
      <w:start w:val="1"/>
      <w:numFmt w:val="bullet"/>
      <w:lvlText w:val="-"/>
      <w:lvlJc w:val="left"/>
      <w:pPr>
        <w:tabs>
          <w:tab w:val="num" w:pos="3600"/>
        </w:tabs>
        <w:ind w:left="3600" w:hanging="360"/>
      </w:pPr>
      <w:rPr>
        <w:rFonts w:ascii="Times New Roman" w:hAnsi="Times New Roman" w:hint="default"/>
      </w:rPr>
    </w:lvl>
    <w:lvl w:ilvl="5" w:tplc="3BC2EEAA" w:tentative="1">
      <w:start w:val="1"/>
      <w:numFmt w:val="bullet"/>
      <w:lvlText w:val="-"/>
      <w:lvlJc w:val="left"/>
      <w:pPr>
        <w:tabs>
          <w:tab w:val="num" w:pos="4320"/>
        </w:tabs>
        <w:ind w:left="4320" w:hanging="360"/>
      </w:pPr>
      <w:rPr>
        <w:rFonts w:ascii="Times New Roman" w:hAnsi="Times New Roman" w:hint="default"/>
      </w:rPr>
    </w:lvl>
    <w:lvl w:ilvl="6" w:tplc="8F80C092" w:tentative="1">
      <w:start w:val="1"/>
      <w:numFmt w:val="bullet"/>
      <w:lvlText w:val="-"/>
      <w:lvlJc w:val="left"/>
      <w:pPr>
        <w:tabs>
          <w:tab w:val="num" w:pos="5040"/>
        </w:tabs>
        <w:ind w:left="5040" w:hanging="360"/>
      </w:pPr>
      <w:rPr>
        <w:rFonts w:ascii="Times New Roman" w:hAnsi="Times New Roman" w:hint="default"/>
      </w:rPr>
    </w:lvl>
    <w:lvl w:ilvl="7" w:tplc="515A774A" w:tentative="1">
      <w:start w:val="1"/>
      <w:numFmt w:val="bullet"/>
      <w:lvlText w:val="-"/>
      <w:lvlJc w:val="left"/>
      <w:pPr>
        <w:tabs>
          <w:tab w:val="num" w:pos="5760"/>
        </w:tabs>
        <w:ind w:left="5760" w:hanging="360"/>
      </w:pPr>
      <w:rPr>
        <w:rFonts w:ascii="Times New Roman" w:hAnsi="Times New Roman" w:hint="default"/>
      </w:rPr>
    </w:lvl>
    <w:lvl w:ilvl="8" w:tplc="E9C8462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3084235"/>
    <w:multiLevelType w:val="hybridMultilevel"/>
    <w:tmpl w:val="1CECD0F8"/>
    <w:lvl w:ilvl="0" w:tplc="B9B62A2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 w15:restartNumberingAfterBreak="0">
    <w:nsid w:val="1B7B7DB9"/>
    <w:multiLevelType w:val="hybridMultilevel"/>
    <w:tmpl w:val="10D40F1C"/>
    <w:lvl w:ilvl="0" w:tplc="2070C256">
      <w:start w:val="19"/>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B76B02"/>
    <w:multiLevelType w:val="hybridMultilevel"/>
    <w:tmpl w:val="ED6E1ABE"/>
    <w:lvl w:ilvl="0" w:tplc="36ACD072">
      <w:start w:val="1"/>
      <w:numFmt w:val="bullet"/>
      <w:lvlText w:val=""/>
      <w:lvlJc w:val="left"/>
      <w:pPr>
        <w:tabs>
          <w:tab w:val="num" w:pos="720"/>
        </w:tabs>
        <w:ind w:left="720" w:hanging="360"/>
      </w:pPr>
      <w:rPr>
        <w:rFonts w:ascii="Symbol" w:hAnsi="Symbol" w:hint="default"/>
      </w:rPr>
    </w:lvl>
    <w:lvl w:ilvl="1" w:tplc="56BA9CE2">
      <w:start w:val="13038"/>
      <w:numFmt w:val="bullet"/>
      <w:lvlText w:val="•"/>
      <w:lvlJc w:val="left"/>
      <w:pPr>
        <w:tabs>
          <w:tab w:val="num" w:pos="1440"/>
        </w:tabs>
        <w:ind w:left="1440" w:hanging="360"/>
      </w:pPr>
      <w:rPr>
        <w:rFonts w:ascii="Arial" w:hAnsi="Arial" w:hint="default"/>
      </w:rPr>
    </w:lvl>
    <w:lvl w:ilvl="2" w:tplc="36A242F8" w:tentative="1">
      <w:start w:val="1"/>
      <w:numFmt w:val="bullet"/>
      <w:lvlText w:val=""/>
      <w:lvlJc w:val="left"/>
      <w:pPr>
        <w:tabs>
          <w:tab w:val="num" w:pos="2160"/>
        </w:tabs>
        <w:ind w:left="2160" w:hanging="360"/>
      </w:pPr>
      <w:rPr>
        <w:rFonts w:ascii="Symbol" w:hAnsi="Symbol" w:hint="default"/>
      </w:rPr>
    </w:lvl>
    <w:lvl w:ilvl="3" w:tplc="7504A3E6" w:tentative="1">
      <w:start w:val="1"/>
      <w:numFmt w:val="bullet"/>
      <w:lvlText w:val=""/>
      <w:lvlJc w:val="left"/>
      <w:pPr>
        <w:tabs>
          <w:tab w:val="num" w:pos="2880"/>
        </w:tabs>
        <w:ind w:left="2880" w:hanging="360"/>
      </w:pPr>
      <w:rPr>
        <w:rFonts w:ascii="Symbol" w:hAnsi="Symbol" w:hint="default"/>
      </w:rPr>
    </w:lvl>
    <w:lvl w:ilvl="4" w:tplc="3C9236EC" w:tentative="1">
      <w:start w:val="1"/>
      <w:numFmt w:val="bullet"/>
      <w:lvlText w:val=""/>
      <w:lvlJc w:val="left"/>
      <w:pPr>
        <w:tabs>
          <w:tab w:val="num" w:pos="3600"/>
        </w:tabs>
        <w:ind w:left="3600" w:hanging="360"/>
      </w:pPr>
      <w:rPr>
        <w:rFonts w:ascii="Symbol" w:hAnsi="Symbol" w:hint="default"/>
      </w:rPr>
    </w:lvl>
    <w:lvl w:ilvl="5" w:tplc="60146B94" w:tentative="1">
      <w:start w:val="1"/>
      <w:numFmt w:val="bullet"/>
      <w:lvlText w:val=""/>
      <w:lvlJc w:val="left"/>
      <w:pPr>
        <w:tabs>
          <w:tab w:val="num" w:pos="4320"/>
        </w:tabs>
        <w:ind w:left="4320" w:hanging="360"/>
      </w:pPr>
      <w:rPr>
        <w:rFonts w:ascii="Symbol" w:hAnsi="Symbol" w:hint="default"/>
      </w:rPr>
    </w:lvl>
    <w:lvl w:ilvl="6" w:tplc="7CF411DE" w:tentative="1">
      <w:start w:val="1"/>
      <w:numFmt w:val="bullet"/>
      <w:lvlText w:val=""/>
      <w:lvlJc w:val="left"/>
      <w:pPr>
        <w:tabs>
          <w:tab w:val="num" w:pos="5040"/>
        </w:tabs>
        <w:ind w:left="5040" w:hanging="360"/>
      </w:pPr>
      <w:rPr>
        <w:rFonts w:ascii="Symbol" w:hAnsi="Symbol" w:hint="default"/>
      </w:rPr>
    </w:lvl>
    <w:lvl w:ilvl="7" w:tplc="C7C8EAEA" w:tentative="1">
      <w:start w:val="1"/>
      <w:numFmt w:val="bullet"/>
      <w:lvlText w:val=""/>
      <w:lvlJc w:val="left"/>
      <w:pPr>
        <w:tabs>
          <w:tab w:val="num" w:pos="5760"/>
        </w:tabs>
        <w:ind w:left="5760" w:hanging="360"/>
      </w:pPr>
      <w:rPr>
        <w:rFonts w:ascii="Symbol" w:hAnsi="Symbol" w:hint="default"/>
      </w:rPr>
    </w:lvl>
    <w:lvl w:ilvl="8" w:tplc="A7F6347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92475B"/>
    <w:multiLevelType w:val="hybridMultilevel"/>
    <w:tmpl w:val="6BE83984"/>
    <w:lvl w:ilvl="0" w:tplc="CF2093BE">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EC76301"/>
    <w:multiLevelType w:val="hybridMultilevel"/>
    <w:tmpl w:val="B172EA92"/>
    <w:lvl w:ilvl="0" w:tplc="0409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3D3A40"/>
    <w:multiLevelType w:val="hybridMultilevel"/>
    <w:tmpl w:val="DBCA5862"/>
    <w:lvl w:ilvl="0" w:tplc="311EAF0E">
      <w:start w:val="1"/>
      <w:numFmt w:val="bullet"/>
      <w:lvlText w:val="•"/>
      <w:lvlJc w:val="left"/>
      <w:pPr>
        <w:tabs>
          <w:tab w:val="num" w:pos="720"/>
        </w:tabs>
        <w:ind w:left="720" w:hanging="360"/>
      </w:pPr>
      <w:rPr>
        <w:rFonts w:ascii="Arial" w:hAnsi="Arial" w:hint="default"/>
      </w:rPr>
    </w:lvl>
    <w:lvl w:ilvl="1" w:tplc="4D60F2C0" w:tentative="1">
      <w:start w:val="1"/>
      <w:numFmt w:val="bullet"/>
      <w:lvlText w:val="•"/>
      <w:lvlJc w:val="left"/>
      <w:pPr>
        <w:tabs>
          <w:tab w:val="num" w:pos="1440"/>
        </w:tabs>
        <w:ind w:left="1440" w:hanging="360"/>
      </w:pPr>
      <w:rPr>
        <w:rFonts w:ascii="Arial" w:hAnsi="Arial" w:hint="default"/>
      </w:rPr>
    </w:lvl>
    <w:lvl w:ilvl="2" w:tplc="6E6822B2" w:tentative="1">
      <w:start w:val="1"/>
      <w:numFmt w:val="bullet"/>
      <w:lvlText w:val="•"/>
      <w:lvlJc w:val="left"/>
      <w:pPr>
        <w:tabs>
          <w:tab w:val="num" w:pos="2160"/>
        </w:tabs>
        <w:ind w:left="2160" w:hanging="360"/>
      </w:pPr>
      <w:rPr>
        <w:rFonts w:ascii="Arial" w:hAnsi="Arial" w:hint="default"/>
      </w:rPr>
    </w:lvl>
    <w:lvl w:ilvl="3" w:tplc="6422C474" w:tentative="1">
      <w:start w:val="1"/>
      <w:numFmt w:val="bullet"/>
      <w:lvlText w:val="•"/>
      <w:lvlJc w:val="left"/>
      <w:pPr>
        <w:tabs>
          <w:tab w:val="num" w:pos="2880"/>
        </w:tabs>
        <w:ind w:left="2880" w:hanging="360"/>
      </w:pPr>
      <w:rPr>
        <w:rFonts w:ascii="Arial" w:hAnsi="Arial" w:hint="default"/>
      </w:rPr>
    </w:lvl>
    <w:lvl w:ilvl="4" w:tplc="3A24DBE4" w:tentative="1">
      <w:start w:val="1"/>
      <w:numFmt w:val="bullet"/>
      <w:lvlText w:val="•"/>
      <w:lvlJc w:val="left"/>
      <w:pPr>
        <w:tabs>
          <w:tab w:val="num" w:pos="3600"/>
        </w:tabs>
        <w:ind w:left="3600" w:hanging="360"/>
      </w:pPr>
      <w:rPr>
        <w:rFonts w:ascii="Arial" w:hAnsi="Arial" w:hint="default"/>
      </w:rPr>
    </w:lvl>
    <w:lvl w:ilvl="5" w:tplc="6B82D20E" w:tentative="1">
      <w:start w:val="1"/>
      <w:numFmt w:val="bullet"/>
      <w:lvlText w:val="•"/>
      <w:lvlJc w:val="left"/>
      <w:pPr>
        <w:tabs>
          <w:tab w:val="num" w:pos="4320"/>
        </w:tabs>
        <w:ind w:left="4320" w:hanging="360"/>
      </w:pPr>
      <w:rPr>
        <w:rFonts w:ascii="Arial" w:hAnsi="Arial" w:hint="default"/>
      </w:rPr>
    </w:lvl>
    <w:lvl w:ilvl="6" w:tplc="1CC875EA" w:tentative="1">
      <w:start w:val="1"/>
      <w:numFmt w:val="bullet"/>
      <w:lvlText w:val="•"/>
      <w:lvlJc w:val="left"/>
      <w:pPr>
        <w:tabs>
          <w:tab w:val="num" w:pos="5040"/>
        </w:tabs>
        <w:ind w:left="5040" w:hanging="360"/>
      </w:pPr>
      <w:rPr>
        <w:rFonts w:ascii="Arial" w:hAnsi="Arial" w:hint="default"/>
      </w:rPr>
    </w:lvl>
    <w:lvl w:ilvl="7" w:tplc="EB886A0E" w:tentative="1">
      <w:start w:val="1"/>
      <w:numFmt w:val="bullet"/>
      <w:lvlText w:val="•"/>
      <w:lvlJc w:val="left"/>
      <w:pPr>
        <w:tabs>
          <w:tab w:val="num" w:pos="5760"/>
        </w:tabs>
        <w:ind w:left="5760" w:hanging="360"/>
      </w:pPr>
      <w:rPr>
        <w:rFonts w:ascii="Arial" w:hAnsi="Arial" w:hint="default"/>
      </w:rPr>
    </w:lvl>
    <w:lvl w:ilvl="8" w:tplc="2F38FC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3E0F2F"/>
    <w:multiLevelType w:val="hybridMultilevel"/>
    <w:tmpl w:val="BA20DEA6"/>
    <w:lvl w:ilvl="0" w:tplc="D9A0881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0" w15:restartNumberingAfterBreak="0">
    <w:nsid w:val="289E6B34"/>
    <w:multiLevelType w:val="hybridMultilevel"/>
    <w:tmpl w:val="9ED260D8"/>
    <w:lvl w:ilvl="0" w:tplc="13B41D40">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1" w15:restartNumberingAfterBreak="0">
    <w:nsid w:val="29380B84"/>
    <w:multiLevelType w:val="hybridMultilevel"/>
    <w:tmpl w:val="0A0EF67A"/>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9D33541"/>
    <w:multiLevelType w:val="hybridMultilevel"/>
    <w:tmpl w:val="6EA07B38"/>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3" w15:restartNumberingAfterBreak="0">
    <w:nsid w:val="2D234A0C"/>
    <w:multiLevelType w:val="hybridMultilevel"/>
    <w:tmpl w:val="CAE09664"/>
    <w:lvl w:ilvl="0" w:tplc="EB9AF076">
      <w:start w:val="1"/>
      <w:numFmt w:val="bullet"/>
      <w:lvlText w:val="-"/>
      <w:lvlJc w:val="left"/>
      <w:pPr>
        <w:tabs>
          <w:tab w:val="num" w:pos="720"/>
        </w:tabs>
        <w:ind w:left="720" w:hanging="360"/>
      </w:pPr>
      <w:rPr>
        <w:rFonts w:ascii="Times New Roman" w:hAnsi="Times New Roman" w:hint="default"/>
      </w:rPr>
    </w:lvl>
    <w:lvl w:ilvl="1" w:tplc="96D4BBC0">
      <w:start w:val="1"/>
      <w:numFmt w:val="bullet"/>
      <w:lvlText w:val="-"/>
      <w:lvlJc w:val="left"/>
      <w:pPr>
        <w:tabs>
          <w:tab w:val="num" w:pos="1440"/>
        </w:tabs>
        <w:ind w:left="1440" w:hanging="360"/>
      </w:pPr>
      <w:rPr>
        <w:rFonts w:ascii="Times New Roman" w:hAnsi="Times New Roman" w:hint="default"/>
      </w:rPr>
    </w:lvl>
    <w:lvl w:ilvl="2" w:tplc="6720D0B2" w:tentative="1">
      <w:start w:val="1"/>
      <w:numFmt w:val="bullet"/>
      <w:lvlText w:val="-"/>
      <w:lvlJc w:val="left"/>
      <w:pPr>
        <w:tabs>
          <w:tab w:val="num" w:pos="2160"/>
        </w:tabs>
        <w:ind w:left="2160" w:hanging="360"/>
      </w:pPr>
      <w:rPr>
        <w:rFonts w:ascii="Times New Roman" w:hAnsi="Times New Roman" w:hint="default"/>
      </w:rPr>
    </w:lvl>
    <w:lvl w:ilvl="3" w:tplc="C5BAFFB2" w:tentative="1">
      <w:start w:val="1"/>
      <w:numFmt w:val="bullet"/>
      <w:lvlText w:val="-"/>
      <w:lvlJc w:val="left"/>
      <w:pPr>
        <w:tabs>
          <w:tab w:val="num" w:pos="2880"/>
        </w:tabs>
        <w:ind w:left="2880" w:hanging="360"/>
      </w:pPr>
      <w:rPr>
        <w:rFonts w:ascii="Times New Roman" w:hAnsi="Times New Roman" w:hint="default"/>
      </w:rPr>
    </w:lvl>
    <w:lvl w:ilvl="4" w:tplc="DD4ADD1E" w:tentative="1">
      <w:start w:val="1"/>
      <w:numFmt w:val="bullet"/>
      <w:lvlText w:val="-"/>
      <w:lvlJc w:val="left"/>
      <w:pPr>
        <w:tabs>
          <w:tab w:val="num" w:pos="3600"/>
        </w:tabs>
        <w:ind w:left="3600" w:hanging="360"/>
      </w:pPr>
      <w:rPr>
        <w:rFonts w:ascii="Times New Roman" w:hAnsi="Times New Roman" w:hint="default"/>
      </w:rPr>
    </w:lvl>
    <w:lvl w:ilvl="5" w:tplc="62B4FC26" w:tentative="1">
      <w:start w:val="1"/>
      <w:numFmt w:val="bullet"/>
      <w:lvlText w:val="-"/>
      <w:lvlJc w:val="left"/>
      <w:pPr>
        <w:tabs>
          <w:tab w:val="num" w:pos="4320"/>
        </w:tabs>
        <w:ind w:left="4320" w:hanging="360"/>
      </w:pPr>
      <w:rPr>
        <w:rFonts w:ascii="Times New Roman" w:hAnsi="Times New Roman" w:hint="default"/>
      </w:rPr>
    </w:lvl>
    <w:lvl w:ilvl="6" w:tplc="DED655B2" w:tentative="1">
      <w:start w:val="1"/>
      <w:numFmt w:val="bullet"/>
      <w:lvlText w:val="-"/>
      <w:lvlJc w:val="left"/>
      <w:pPr>
        <w:tabs>
          <w:tab w:val="num" w:pos="5040"/>
        </w:tabs>
        <w:ind w:left="5040" w:hanging="360"/>
      </w:pPr>
      <w:rPr>
        <w:rFonts w:ascii="Times New Roman" w:hAnsi="Times New Roman" w:hint="default"/>
      </w:rPr>
    </w:lvl>
    <w:lvl w:ilvl="7" w:tplc="F9CA7620" w:tentative="1">
      <w:start w:val="1"/>
      <w:numFmt w:val="bullet"/>
      <w:lvlText w:val="-"/>
      <w:lvlJc w:val="left"/>
      <w:pPr>
        <w:tabs>
          <w:tab w:val="num" w:pos="5760"/>
        </w:tabs>
        <w:ind w:left="5760" w:hanging="360"/>
      </w:pPr>
      <w:rPr>
        <w:rFonts w:ascii="Times New Roman" w:hAnsi="Times New Roman" w:hint="default"/>
      </w:rPr>
    </w:lvl>
    <w:lvl w:ilvl="8" w:tplc="20DA9FC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34833835"/>
    <w:multiLevelType w:val="hybridMultilevel"/>
    <w:tmpl w:val="30FA6696"/>
    <w:lvl w:ilvl="0" w:tplc="DBC6D2C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3ED819D9"/>
    <w:multiLevelType w:val="hybridMultilevel"/>
    <w:tmpl w:val="2C229CC0"/>
    <w:lvl w:ilvl="0" w:tplc="FFFFFFFF">
      <w:start w:val="1"/>
      <w:numFmt w:val="bullet"/>
      <w:lvlText w:val="-"/>
      <w:lvlJc w:val="left"/>
      <w:pPr>
        <w:ind w:left="0" w:firstLine="0"/>
      </w:pPr>
      <w:rPr>
        <w:rFonts w:ascii="Calibri" w:eastAsia="Calibri" w:hAnsi="Calibri" w:cs="Calibri"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05B22D3"/>
    <w:multiLevelType w:val="hybridMultilevel"/>
    <w:tmpl w:val="569028CA"/>
    <w:lvl w:ilvl="0" w:tplc="48AA13DA">
      <w:start w:val="1"/>
      <w:numFmt w:val="bullet"/>
      <w:lvlText w:val="-"/>
      <w:lvlJc w:val="left"/>
      <w:pPr>
        <w:tabs>
          <w:tab w:val="num" w:pos="720"/>
        </w:tabs>
        <w:ind w:left="720" w:hanging="360"/>
      </w:pPr>
      <w:rPr>
        <w:rFonts w:ascii="Times New Roman" w:hAnsi="Times New Roman" w:hint="default"/>
      </w:rPr>
    </w:lvl>
    <w:lvl w:ilvl="1" w:tplc="EACC10B0" w:tentative="1">
      <w:start w:val="1"/>
      <w:numFmt w:val="bullet"/>
      <w:lvlText w:val="-"/>
      <w:lvlJc w:val="left"/>
      <w:pPr>
        <w:tabs>
          <w:tab w:val="num" w:pos="1440"/>
        </w:tabs>
        <w:ind w:left="1440" w:hanging="360"/>
      </w:pPr>
      <w:rPr>
        <w:rFonts w:ascii="Times New Roman" w:hAnsi="Times New Roman" w:hint="default"/>
      </w:rPr>
    </w:lvl>
    <w:lvl w:ilvl="2" w:tplc="9872D22E" w:tentative="1">
      <w:start w:val="1"/>
      <w:numFmt w:val="bullet"/>
      <w:lvlText w:val="-"/>
      <w:lvlJc w:val="left"/>
      <w:pPr>
        <w:tabs>
          <w:tab w:val="num" w:pos="2160"/>
        </w:tabs>
        <w:ind w:left="2160" w:hanging="360"/>
      </w:pPr>
      <w:rPr>
        <w:rFonts w:ascii="Times New Roman" w:hAnsi="Times New Roman" w:hint="default"/>
      </w:rPr>
    </w:lvl>
    <w:lvl w:ilvl="3" w:tplc="AF56E6FE" w:tentative="1">
      <w:start w:val="1"/>
      <w:numFmt w:val="bullet"/>
      <w:lvlText w:val="-"/>
      <w:lvlJc w:val="left"/>
      <w:pPr>
        <w:tabs>
          <w:tab w:val="num" w:pos="2880"/>
        </w:tabs>
        <w:ind w:left="2880" w:hanging="360"/>
      </w:pPr>
      <w:rPr>
        <w:rFonts w:ascii="Times New Roman" w:hAnsi="Times New Roman" w:hint="default"/>
      </w:rPr>
    </w:lvl>
    <w:lvl w:ilvl="4" w:tplc="22F2F480" w:tentative="1">
      <w:start w:val="1"/>
      <w:numFmt w:val="bullet"/>
      <w:lvlText w:val="-"/>
      <w:lvlJc w:val="left"/>
      <w:pPr>
        <w:tabs>
          <w:tab w:val="num" w:pos="3600"/>
        </w:tabs>
        <w:ind w:left="3600" w:hanging="360"/>
      </w:pPr>
      <w:rPr>
        <w:rFonts w:ascii="Times New Roman" w:hAnsi="Times New Roman" w:hint="default"/>
      </w:rPr>
    </w:lvl>
    <w:lvl w:ilvl="5" w:tplc="6C22D232" w:tentative="1">
      <w:start w:val="1"/>
      <w:numFmt w:val="bullet"/>
      <w:lvlText w:val="-"/>
      <w:lvlJc w:val="left"/>
      <w:pPr>
        <w:tabs>
          <w:tab w:val="num" w:pos="4320"/>
        </w:tabs>
        <w:ind w:left="4320" w:hanging="360"/>
      </w:pPr>
      <w:rPr>
        <w:rFonts w:ascii="Times New Roman" w:hAnsi="Times New Roman" w:hint="default"/>
      </w:rPr>
    </w:lvl>
    <w:lvl w:ilvl="6" w:tplc="80302AAE" w:tentative="1">
      <w:start w:val="1"/>
      <w:numFmt w:val="bullet"/>
      <w:lvlText w:val="-"/>
      <w:lvlJc w:val="left"/>
      <w:pPr>
        <w:tabs>
          <w:tab w:val="num" w:pos="5040"/>
        </w:tabs>
        <w:ind w:left="5040" w:hanging="360"/>
      </w:pPr>
      <w:rPr>
        <w:rFonts w:ascii="Times New Roman" w:hAnsi="Times New Roman" w:hint="default"/>
      </w:rPr>
    </w:lvl>
    <w:lvl w:ilvl="7" w:tplc="ABF0B99E" w:tentative="1">
      <w:start w:val="1"/>
      <w:numFmt w:val="bullet"/>
      <w:lvlText w:val="-"/>
      <w:lvlJc w:val="left"/>
      <w:pPr>
        <w:tabs>
          <w:tab w:val="num" w:pos="5760"/>
        </w:tabs>
        <w:ind w:left="5760" w:hanging="360"/>
      </w:pPr>
      <w:rPr>
        <w:rFonts w:ascii="Times New Roman" w:hAnsi="Times New Roman" w:hint="default"/>
      </w:rPr>
    </w:lvl>
    <w:lvl w:ilvl="8" w:tplc="53B84C2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33757E3"/>
    <w:multiLevelType w:val="hybridMultilevel"/>
    <w:tmpl w:val="DCF074FA"/>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9682F27"/>
    <w:multiLevelType w:val="hybridMultilevel"/>
    <w:tmpl w:val="4F6C70C0"/>
    <w:lvl w:ilvl="0" w:tplc="04090001">
      <w:start w:val="1"/>
      <w:numFmt w:val="bullet"/>
      <w:lvlText w:val=""/>
      <w:lvlJc w:val="left"/>
      <w:pPr>
        <w:ind w:left="357" w:hanging="360"/>
      </w:pPr>
      <w:rPr>
        <w:rFonts w:ascii="Symbol" w:hAnsi="Symbol"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start w:val="1"/>
      <w:numFmt w:val="bullet"/>
      <w:lvlText w:val="o"/>
      <w:lvlJc w:val="left"/>
      <w:pPr>
        <w:ind w:left="3237" w:hanging="360"/>
      </w:pPr>
      <w:rPr>
        <w:rFonts w:ascii="Courier New" w:hAnsi="Courier New" w:cs="Courier New" w:hint="default"/>
      </w:rPr>
    </w:lvl>
    <w:lvl w:ilvl="5" w:tplc="04090005">
      <w:start w:val="1"/>
      <w:numFmt w:val="bullet"/>
      <w:lvlText w:val=""/>
      <w:lvlJc w:val="left"/>
      <w:pPr>
        <w:ind w:left="3957" w:hanging="360"/>
      </w:pPr>
      <w:rPr>
        <w:rFonts w:ascii="Wingdings" w:hAnsi="Wingdings" w:hint="default"/>
      </w:rPr>
    </w:lvl>
    <w:lvl w:ilvl="6" w:tplc="04090001">
      <w:start w:val="1"/>
      <w:numFmt w:val="bullet"/>
      <w:lvlText w:val=""/>
      <w:lvlJc w:val="left"/>
      <w:pPr>
        <w:ind w:left="4677" w:hanging="360"/>
      </w:pPr>
      <w:rPr>
        <w:rFonts w:ascii="Symbol" w:hAnsi="Symbol" w:hint="default"/>
      </w:rPr>
    </w:lvl>
    <w:lvl w:ilvl="7" w:tplc="04090003">
      <w:start w:val="1"/>
      <w:numFmt w:val="bullet"/>
      <w:lvlText w:val="o"/>
      <w:lvlJc w:val="left"/>
      <w:pPr>
        <w:ind w:left="5397" w:hanging="360"/>
      </w:pPr>
      <w:rPr>
        <w:rFonts w:ascii="Courier New" w:hAnsi="Courier New" w:cs="Courier New" w:hint="default"/>
      </w:rPr>
    </w:lvl>
    <w:lvl w:ilvl="8" w:tplc="04090005">
      <w:start w:val="1"/>
      <w:numFmt w:val="bullet"/>
      <w:lvlText w:val=""/>
      <w:lvlJc w:val="left"/>
      <w:pPr>
        <w:ind w:left="6117" w:hanging="360"/>
      </w:pPr>
      <w:rPr>
        <w:rFonts w:ascii="Wingdings" w:hAnsi="Wingdings" w:hint="default"/>
      </w:rPr>
    </w:lvl>
  </w:abstractNum>
  <w:abstractNum w:abstractNumId="21" w15:restartNumberingAfterBreak="0">
    <w:nsid w:val="5D3E68A1"/>
    <w:multiLevelType w:val="hybridMultilevel"/>
    <w:tmpl w:val="76D8D104"/>
    <w:lvl w:ilvl="0" w:tplc="27E6ED08">
      <w:start w:val="1"/>
      <w:numFmt w:val="decimal"/>
      <w:lvlText w:val="%1."/>
      <w:lvlJc w:val="left"/>
      <w:pPr>
        <w:tabs>
          <w:tab w:val="num" w:pos="720"/>
        </w:tabs>
        <w:ind w:left="720" w:hanging="360"/>
      </w:pPr>
    </w:lvl>
    <w:lvl w:ilvl="1" w:tplc="06A2D9A2" w:tentative="1">
      <w:start w:val="1"/>
      <w:numFmt w:val="decimal"/>
      <w:lvlText w:val="%2."/>
      <w:lvlJc w:val="left"/>
      <w:pPr>
        <w:tabs>
          <w:tab w:val="num" w:pos="1440"/>
        </w:tabs>
        <w:ind w:left="1440" w:hanging="360"/>
      </w:pPr>
    </w:lvl>
    <w:lvl w:ilvl="2" w:tplc="CA20B726" w:tentative="1">
      <w:start w:val="1"/>
      <w:numFmt w:val="decimal"/>
      <w:lvlText w:val="%3."/>
      <w:lvlJc w:val="left"/>
      <w:pPr>
        <w:tabs>
          <w:tab w:val="num" w:pos="2160"/>
        </w:tabs>
        <w:ind w:left="2160" w:hanging="360"/>
      </w:pPr>
    </w:lvl>
    <w:lvl w:ilvl="3" w:tplc="BE4C1CAC" w:tentative="1">
      <w:start w:val="1"/>
      <w:numFmt w:val="decimal"/>
      <w:lvlText w:val="%4."/>
      <w:lvlJc w:val="left"/>
      <w:pPr>
        <w:tabs>
          <w:tab w:val="num" w:pos="2880"/>
        </w:tabs>
        <w:ind w:left="2880" w:hanging="360"/>
      </w:pPr>
    </w:lvl>
    <w:lvl w:ilvl="4" w:tplc="740A0954" w:tentative="1">
      <w:start w:val="1"/>
      <w:numFmt w:val="decimal"/>
      <w:lvlText w:val="%5."/>
      <w:lvlJc w:val="left"/>
      <w:pPr>
        <w:tabs>
          <w:tab w:val="num" w:pos="3600"/>
        </w:tabs>
        <w:ind w:left="3600" w:hanging="360"/>
      </w:pPr>
    </w:lvl>
    <w:lvl w:ilvl="5" w:tplc="3850C314" w:tentative="1">
      <w:start w:val="1"/>
      <w:numFmt w:val="decimal"/>
      <w:lvlText w:val="%6."/>
      <w:lvlJc w:val="left"/>
      <w:pPr>
        <w:tabs>
          <w:tab w:val="num" w:pos="4320"/>
        </w:tabs>
        <w:ind w:left="4320" w:hanging="360"/>
      </w:pPr>
    </w:lvl>
    <w:lvl w:ilvl="6" w:tplc="4F82967E" w:tentative="1">
      <w:start w:val="1"/>
      <w:numFmt w:val="decimal"/>
      <w:lvlText w:val="%7."/>
      <w:lvlJc w:val="left"/>
      <w:pPr>
        <w:tabs>
          <w:tab w:val="num" w:pos="5040"/>
        </w:tabs>
        <w:ind w:left="5040" w:hanging="360"/>
      </w:pPr>
    </w:lvl>
    <w:lvl w:ilvl="7" w:tplc="01B4CB7E" w:tentative="1">
      <w:start w:val="1"/>
      <w:numFmt w:val="decimal"/>
      <w:lvlText w:val="%8."/>
      <w:lvlJc w:val="left"/>
      <w:pPr>
        <w:tabs>
          <w:tab w:val="num" w:pos="5760"/>
        </w:tabs>
        <w:ind w:left="5760" w:hanging="360"/>
      </w:pPr>
    </w:lvl>
    <w:lvl w:ilvl="8" w:tplc="1AA221C4" w:tentative="1">
      <w:start w:val="1"/>
      <w:numFmt w:val="decimal"/>
      <w:lvlText w:val="%9."/>
      <w:lvlJc w:val="left"/>
      <w:pPr>
        <w:tabs>
          <w:tab w:val="num" w:pos="6480"/>
        </w:tabs>
        <w:ind w:left="6480" w:hanging="360"/>
      </w:pPr>
    </w:lvl>
  </w:abstractNum>
  <w:abstractNum w:abstractNumId="22" w15:restartNumberingAfterBreak="0">
    <w:nsid w:val="5D967C81"/>
    <w:multiLevelType w:val="hybridMultilevel"/>
    <w:tmpl w:val="8AC88462"/>
    <w:lvl w:ilvl="0" w:tplc="12406C24">
      <w:start w:val="2"/>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EA05B04"/>
    <w:multiLevelType w:val="hybridMultilevel"/>
    <w:tmpl w:val="8F1A6B6E"/>
    <w:lvl w:ilvl="0" w:tplc="9E4073EC">
      <w:start w:val="1"/>
      <w:numFmt w:val="bullet"/>
      <w:lvlText w:val="-"/>
      <w:lvlJc w:val="left"/>
      <w:pPr>
        <w:ind w:left="0" w:firstLine="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DC65B2"/>
    <w:multiLevelType w:val="hybridMultilevel"/>
    <w:tmpl w:val="41EA315A"/>
    <w:lvl w:ilvl="0" w:tplc="C67C047C">
      <w:start w:val="1"/>
      <w:numFmt w:val="bullet"/>
      <w:lvlText w:val="•"/>
      <w:lvlJc w:val="left"/>
      <w:pPr>
        <w:tabs>
          <w:tab w:val="num" w:pos="720"/>
        </w:tabs>
        <w:ind w:left="720" w:hanging="360"/>
      </w:pPr>
      <w:rPr>
        <w:rFonts w:ascii="Arial" w:hAnsi="Arial" w:hint="default"/>
      </w:rPr>
    </w:lvl>
    <w:lvl w:ilvl="1" w:tplc="47C60E88">
      <w:start w:val="13038"/>
      <w:numFmt w:val="bullet"/>
      <w:lvlText w:val="–"/>
      <w:lvlJc w:val="left"/>
      <w:pPr>
        <w:tabs>
          <w:tab w:val="num" w:pos="1440"/>
        </w:tabs>
        <w:ind w:left="1440" w:hanging="360"/>
      </w:pPr>
      <w:rPr>
        <w:rFonts w:ascii="Arial" w:hAnsi="Arial" w:hint="default"/>
      </w:rPr>
    </w:lvl>
    <w:lvl w:ilvl="2" w:tplc="E0F499B8" w:tentative="1">
      <w:start w:val="1"/>
      <w:numFmt w:val="bullet"/>
      <w:lvlText w:val="•"/>
      <w:lvlJc w:val="left"/>
      <w:pPr>
        <w:tabs>
          <w:tab w:val="num" w:pos="2160"/>
        </w:tabs>
        <w:ind w:left="2160" w:hanging="360"/>
      </w:pPr>
      <w:rPr>
        <w:rFonts w:ascii="Arial" w:hAnsi="Arial" w:hint="default"/>
      </w:rPr>
    </w:lvl>
    <w:lvl w:ilvl="3" w:tplc="CEE22B5E" w:tentative="1">
      <w:start w:val="1"/>
      <w:numFmt w:val="bullet"/>
      <w:lvlText w:val="•"/>
      <w:lvlJc w:val="left"/>
      <w:pPr>
        <w:tabs>
          <w:tab w:val="num" w:pos="2880"/>
        </w:tabs>
        <w:ind w:left="2880" w:hanging="360"/>
      </w:pPr>
      <w:rPr>
        <w:rFonts w:ascii="Arial" w:hAnsi="Arial" w:hint="default"/>
      </w:rPr>
    </w:lvl>
    <w:lvl w:ilvl="4" w:tplc="30F47B3C" w:tentative="1">
      <w:start w:val="1"/>
      <w:numFmt w:val="bullet"/>
      <w:lvlText w:val="•"/>
      <w:lvlJc w:val="left"/>
      <w:pPr>
        <w:tabs>
          <w:tab w:val="num" w:pos="3600"/>
        </w:tabs>
        <w:ind w:left="3600" w:hanging="360"/>
      </w:pPr>
      <w:rPr>
        <w:rFonts w:ascii="Arial" w:hAnsi="Arial" w:hint="default"/>
      </w:rPr>
    </w:lvl>
    <w:lvl w:ilvl="5" w:tplc="422AB840" w:tentative="1">
      <w:start w:val="1"/>
      <w:numFmt w:val="bullet"/>
      <w:lvlText w:val="•"/>
      <w:lvlJc w:val="left"/>
      <w:pPr>
        <w:tabs>
          <w:tab w:val="num" w:pos="4320"/>
        </w:tabs>
        <w:ind w:left="4320" w:hanging="360"/>
      </w:pPr>
      <w:rPr>
        <w:rFonts w:ascii="Arial" w:hAnsi="Arial" w:hint="default"/>
      </w:rPr>
    </w:lvl>
    <w:lvl w:ilvl="6" w:tplc="283C130C" w:tentative="1">
      <w:start w:val="1"/>
      <w:numFmt w:val="bullet"/>
      <w:lvlText w:val="•"/>
      <w:lvlJc w:val="left"/>
      <w:pPr>
        <w:tabs>
          <w:tab w:val="num" w:pos="5040"/>
        </w:tabs>
        <w:ind w:left="5040" w:hanging="360"/>
      </w:pPr>
      <w:rPr>
        <w:rFonts w:ascii="Arial" w:hAnsi="Arial" w:hint="default"/>
      </w:rPr>
    </w:lvl>
    <w:lvl w:ilvl="7" w:tplc="3A3A4188" w:tentative="1">
      <w:start w:val="1"/>
      <w:numFmt w:val="bullet"/>
      <w:lvlText w:val="•"/>
      <w:lvlJc w:val="left"/>
      <w:pPr>
        <w:tabs>
          <w:tab w:val="num" w:pos="5760"/>
        </w:tabs>
        <w:ind w:left="5760" w:hanging="360"/>
      </w:pPr>
      <w:rPr>
        <w:rFonts w:ascii="Arial" w:hAnsi="Arial" w:hint="default"/>
      </w:rPr>
    </w:lvl>
    <w:lvl w:ilvl="8" w:tplc="52D8B5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562A8C"/>
    <w:multiLevelType w:val="hybridMultilevel"/>
    <w:tmpl w:val="F2ECDA66"/>
    <w:lvl w:ilvl="0" w:tplc="20EA1796">
      <w:start w:val="1"/>
      <w:numFmt w:val="bullet"/>
      <w:lvlText w:val="•"/>
      <w:lvlJc w:val="left"/>
      <w:pPr>
        <w:tabs>
          <w:tab w:val="num" w:pos="720"/>
        </w:tabs>
        <w:ind w:left="720" w:hanging="360"/>
      </w:pPr>
      <w:rPr>
        <w:rFonts w:ascii="Arial" w:hAnsi="Arial" w:hint="default"/>
      </w:rPr>
    </w:lvl>
    <w:lvl w:ilvl="1" w:tplc="17D6F25A" w:tentative="1">
      <w:start w:val="1"/>
      <w:numFmt w:val="bullet"/>
      <w:lvlText w:val="•"/>
      <w:lvlJc w:val="left"/>
      <w:pPr>
        <w:tabs>
          <w:tab w:val="num" w:pos="1440"/>
        </w:tabs>
        <w:ind w:left="1440" w:hanging="360"/>
      </w:pPr>
      <w:rPr>
        <w:rFonts w:ascii="Arial" w:hAnsi="Arial" w:hint="default"/>
      </w:rPr>
    </w:lvl>
    <w:lvl w:ilvl="2" w:tplc="01A67E20" w:tentative="1">
      <w:start w:val="1"/>
      <w:numFmt w:val="bullet"/>
      <w:lvlText w:val="•"/>
      <w:lvlJc w:val="left"/>
      <w:pPr>
        <w:tabs>
          <w:tab w:val="num" w:pos="2160"/>
        </w:tabs>
        <w:ind w:left="2160" w:hanging="360"/>
      </w:pPr>
      <w:rPr>
        <w:rFonts w:ascii="Arial" w:hAnsi="Arial" w:hint="default"/>
      </w:rPr>
    </w:lvl>
    <w:lvl w:ilvl="3" w:tplc="3110C340" w:tentative="1">
      <w:start w:val="1"/>
      <w:numFmt w:val="bullet"/>
      <w:lvlText w:val="•"/>
      <w:lvlJc w:val="left"/>
      <w:pPr>
        <w:tabs>
          <w:tab w:val="num" w:pos="2880"/>
        </w:tabs>
        <w:ind w:left="2880" w:hanging="360"/>
      </w:pPr>
      <w:rPr>
        <w:rFonts w:ascii="Arial" w:hAnsi="Arial" w:hint="default"/>
      </w:rPr>
    </w:lvl>
    <w:lvl w:ilvl="4" w:tplc="235CEBFA" w:tentative="1">
      <w:start w:val="1"/>
      <w:numFmt w:val="bullet"/>
      <w:lvlText w:val="•"/>
      <w:lvlJc w:val="left"/>
      <w:pPr>
        <w:tabs>
          <w:tab w:val="num" w:pos="3600"/>
        </w:tabs>
        <w:ind w:left="3600" w:hanging="360"/>
      </w:pPr>
      <w:rPr>
        <w:rFonts w:ascii="Arial" w:hAnsi="Arial" w:hint="default"/>
      </w:rPr>
    </w:lvl>
    <w:lvl w:ilvl="5" w:tplc="8AD8F984" w:tentative="1">
      <w:start w:val="1"/>
      <w:numFmt w:val="bullet"/>
      <w:lvlText w:val="•"/>
      <w:lvlJc w:val="left"/>
      <w:pPr>
        <w:tabs>
          <w:tab w:val="num" w:pos="4320"/>
        </w:tabs>
        <w:ind w:left="4320" w:hanging="360"/>
      </w:pPr>
      <w:rPr>
        <w:rFonts w:ascii="Arial" w:hAnsi="Arial" w:hint="default"/>
      </w:rPr>
    </w:lvl>
    <w:lvl w:ilvl="6" w:tplc="C6740758" w:tentative="1">
      <w:start w:val="1"/>
      <w:numFmt w:val="bullet"/>
      <w:lvlText w:val="•"/>
      <w:lvlJc w:val="left"/>
      <w:pPr>
        <w:tabs>
          <w:tab w:val="num" w:pos="5040"/>
        </w:tabs>
        <w:ind w:left="5040" w:hanging="360"/>
      </w:pPr>
      <w:rPr>
        <w:rFonts w:ascii="Arial" w:hAnsi="Arial" w:hint="default"/>
      </w:rPr>
    </w:lvl>
    <w:lvl w:ilvl="7" w:tplc="0AB641C4" w:tentative="1">
      <w:start w:val="1"/>
      <w:numFmt w:val="bullet"/>
      <w:lvlText w:val="•"/>
      <w:lvlJc w:val="left"/>
      <w:pPr>
        <w:tabs>
          <w:tab w:val="num" w:pos="5760"/>
        </w:tabs>
        <w:ind w:left="5760" w:hanging="360"/>
      </w:pPr>
      <w:rPr>
        <w:rFonts w:ascii="Arial" w:hAnsi="Arial" w:hint="default"/>
      </w:rPr>
    </w:lvl>
    <w:lvl w:ilvl="8" w:tplc="900244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EBC02B0"/>
    <w:multiLevelType w:val="hybridMultilevel"/>
    <w:tmpl w:val="7770A686"/>
    <w:lvl w:ilvl="0" w:tplc="E78CADF2">
      <w:start w:val="1"/>
      <w:numFmt w:val="bullet"/>
      <w:lvlText w:val=""/>
      <w:lvlJc w:val="left"/>
      <w:pPr>
        <w:tabs>
          <w:tab w:val="num" w:pos="720"/>
        </w:tabs>
        <w:ind w:left="720" w:hanging="360"/>
      </w:pPr>
      <w:rPr>
        <w:rFonts w:ascii="Wingdings" w:hAnsi="Wingdings" w:hint="default"/>
      </w:rPr>
    </w:lvl>
    <w:lvl w:ilvl="1" w:tplc="9D5A1B1C">
      <w:start w:val="13038"/>
      <w:numFmt w:val="bullet"/>
      <w:lvlText w:val="•"/>
      <w:lvlJc w:val="left"/>
      <w:pPr>
        <w:tabs>
          <w:tab w:val="num" w:pos="1440"/>
        </w:tabs>
        <w:ind w:left="1440" w:hanging="360"/>
      </w:pPr>
      <w:rPr>
        <w:rFonts w:ascii="Arial" w:hAnsi="Arial" w:hint="default"/>
      </w:rPr>
    </w:lvl>
    <w:lvl w:ilvl="2" w:tplc="53E87D80" w:tentative="1">
      <w:start w:val="1"/>
      <w:numFmt w:val="bullet"/>
      <w:lvlText w:val=""/>
      <w:lvlJc w:val="left"/>
      <w:pPr>
        <w:tabs>
          <w:tab w:val="num" w:pos="2160"/>
        </w:tabs>
        <w:ind w:left="2160" w:hanging="360"/>
      </w:pPr>
      <w:rPr>
        <w:rFonts w:ascii="Wingdings" w:hAnsi="Wingdings" w:hint="default"/>
      </w:rPr>
    </w:lvl>
    <w:lvl w:ilvl="3" w:tplc="2EDCFE0A" w:tentative="1">
      <w:start w:val="1"/>
      <w:numFmt w:val="bullet"/>
      <w:lvlText w:val=""/>
      <w:lvlJc w:val="left"/>
      <w:pPr>
        <w:tabs>
          <w:tab w:val="num" w:pos="2880"/>
        </w:tabs>
        <w:ind w:left="2880" w:hanging="360"/>
      </w:pPr>
      <w:rPr>
        <w:rFonts w:ascii="Wingdings" w:hAnsi="Wingdings" w:hint="default"/>
      </w:rPr>
    </w:lvl>
    <w:lvl w:ilvl="4" w:tplc="6436CDB0" w:tentative="1">
      <w:start w:val="1"/>
      <w:numFmt w:val="bullet"/>
      <w:lvlText w:val=""/>
      <w:lvlJc w:val="left"/>
      <w:pPr>
        <w:tabs>
          <w:tab w:val="num" w:pos="3600"/>
        </w:tabs>
        <w:ind w:left="3600" w:hanging="360"/>
      </w:pPr>
      <w:rPr>
        <w:rFonts w:ascii="Wingdings" w:hAnsi="Wingdings" w:hint="default"/>
      </w:rPr>
    </w:lvl>
    <w:lvl w:ilvl="5" w:tplc="5336A8B2" w:tentative="1">
      <w:start w:val="1"/>
      <w:numFmt w:val="bullet"/>
      <w:lvlText w:val=""/>
      <w:lvlJc w:val="left"/>
      <w:pPr>
        <w:tabs>
          <w:tab w:val="num" w:pos="4320"/>
        </w:tabs>
        <w:ind w:left="4320" w:hanging="360"/>
      </w:pPr>
      <w:rPr>
        <w:rFonts w:ascii="Wingdings" w:hAnsi="Wingdings" w:hint="default"/>
      </w:rPr>
    </w:lvl>
    <w:lvl w:ilvl="6" w:tplc="6066B8E4" w:tentative="1">
      <w:start w:val="1"/>
      <w:numFmt w:val="bullet"/>
      <w:lvlText w:val=""/>
      <w:lvlJc w:val="left"/>
      <w:pPr>
        <w:tabs>
          <w:tab w:val="num" w:pos="5040"/>
        </w:tabs>
        <w:ind w:left="5040" w:hanging="360"/>
      </w:pPr>
      <w:rPr>
        <w:rFonts w:ascii="Wingdings" w:hAnsi="Wingdings" w:hint="default"/>
      </w:rPr>
    </w:lvl>
    <w:lvl w:ilvl="7" w:tplc="91BE9C02" w:tentative="1">
      <w:start w:val="1"/>
      <w:numFmt w:val="bullet"/>
      <w:lvlText w:val=""/>
      <w:lvlJc w:val="left"/>
      <w:pPr>
        <w:tabs>
          <w:tab w:val="num" w:pos="5760"/>
        </w:tabs>
        <w:ind w:left="5760" w:hanging="360"/>
      </w:pPr>
      <w:rPr>
        <w:rFonts w:ascii="Wingdings" w:hAnsi="Wingdings" w:hint="default"/>
      </w:rPr>
    </w:lvl>
    <w:lvl w:ilvl="8" w:tplc="6374C6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7D060D"/>
    <w:multiLevelType w:val="hybridMultilevel"/>
    <w:tmpl w:val="9474B462"/>
    <w:lvl w:ilvl="0" w:tplc="B8BC8BCA">
      <w:start w:val="1"/>
      <w:numFmt w:val="bullet"/>
      <w:lvlText w:val="-"/>
      <w:lvlJc w:val="left"/>
      <w:pPr>
        <w:tabs>
          <w:tab w:val="num" w:pos="720"/>
        </w:tabs>
        <w:ind w:left="720" w:hanging="360"/>
      </w:pPr>
      <w:rPr>
        <w:rFonts w:ascii="Times New Roman" w:hAnsi="Times New Roman" w:hint="default"/>
      </w:rPr>
    </w:lvl>
    <w:lvl w:ilvl="1" w:tplc="2F26185C" w:tentative="1">
      <w:start w:val="1"/>
      <w:numFmt w:val="bullet"/>
      <w:lvlText w:val="-"/>
      <w:lvlJc w:val="left"/>
      <w:pPr>
        <w:tabs>
          <w:tab w:val="num" w:pos="1440"/>
        </w:tabs>
        <w:ind w:left="1440" w:hanging="360"/>
      </w:pPr>
      <w:rPr>
        <w:rFonts w:ascii="Times New Roman" w:hAnsi="Times New Roman" w:hint="default"/>
      </w:rPr>
    </w:lvl>
    <w:lvl w:ilvl="2" w:tplc="DF1612AC" w:tentative="1">
      <w:start w:val="1"/>
      <w:numFmt w:val="bullet"/>
      <w:lvlText w:val="-"/>
      <w:lvlJc w:val="left"/>
      <w:pPr>
        <w:tabs>
          <w:tab w:val="num" w:pos="2160"/>
        </w:tabs>
        <w:ind w:left="2160" w:hanging="360"/>
      </w:pPr>
      <w:rPr>
        <w:rFonts w:ascii="Times New Roman" w:hAnsi="Times New Roman" w:hint="default"/>
      </w:rPr>
    </w:lvl>
    <w:lvl w:ilvl="3" w:tplc="98D013B2" w:tentative="1">
      <w:start w:val="1"/>
      <w:numFmt w:val="bullet"/>
      <w:lvlText w:val="-"/>
      <w:lvlJc w:val="left"/>
      <w:pPr>
        <w:tabs>
          <w:tab w:val="num" w:pos="2880"/>
        </w:tabs>
        <w:ind w:left="2880" w:hanging="360"/>
      </w:pPr>
      <w:rPr>
        <w:rFonts w:ascii="Times New Roman" w:hAnsi="Times New Roman" w:hint="default"/>
      </w:rPr>
    </w:lvl>
    <w:lvl w:ilvl="4" w:tplc="D304C1F4" w:tentative="1">
      <w:start w:val="1"/>
      <w:numFmt w:val="bullet"/>
      <w:lvlText w:val="-"/>
      <w:lvlJc w:val="left"/>
      <w:pPr>
        <w:tabs>
          <w:tab w:val="num" w:pos="3600"/>
        </w:tabs>
        <w:ind w:left="3600" w:hanging="360"/>
      </w:pPr>
      <w:rPr>
        <w:rFonts w:ascii="Times New Roman" w:hAnsi="Times New Roman" w:hint="default"/>
      </w:rPr>
    </w:lvl>
    <w:lvl w:ilvl="5" w:tplc="373A0AC2" w:tentative="1">
      <w:start w:val="1"/>
      <w:numFmt w:val="bullet"/>
      <w:lvlText w:val="-"/>
      <w:lvlJc w:val="left"/>
      <w:pPr>
        <w:tabs>
          <w:tab w:val="num" w:pos="4320"/>
        </w:tabs>
        <w:ind w:left="4320" w:hanging="360"/>
      </w:pPr>
      <w:rPr>
        <w:rFonts w:ascii="Times New Roman" w:hAnsi="Times New Roman" w:hint="default"/>
      </w:rPr>
    </w:lvl>
    <w:lvl w:ilvl="6" w:tplc="FAFA0ACA" w:tentative="1">
      <w:start w:val="1"/>
      <w:numFmt w:val="bullet"/>
      <w:lvlText w:val="-"/>
      <w:lvlJc w:val="left"/>
      <w:pPr>
        <w:tabs>
          <w:tab w:val="num" w:pos="5040"/>
        </w:tabs>
        <w:ind w:left="5040" w:hanging="360"/>
      </w:pPr>
      <w:rPr>
        <w:rFonts w:ascii="Times New Roman" w:hAnsi="Times New Roman" w:hint="default"/>
      </w:rPr>
    </w:lvl>
    <w:lvl w:ilvl="7" w:tplc="5EDEC8DC" w:tentative="1">
      <w:start w:val="1"/>
      <w:numFmt w:val="bullet"/>
      <w:lvlText w:val="-"/>
      <w:lvlJc w:val="left"/>
      <w:pPr>
        <w:tabs>
          <w:tab w:val="num" w:pos="5760"/>
        </w:tabs>
        <w:ind w:left="5760" w:hanging="360"/>
      </w:pPr>
      <w:rPr>
        <w:rFonts w:ascii="Times New Roman" w:hAnsi="Times New Roman" w:hint="default"/>
      </w:rPr>
    </w:lvl>
    <w:lvl w:ilvl="8" w:tplc="17AC7E0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7B5255A"/>
    <w:multiLevelType w:val="multilevel"/>
    <w:tmpl w:val="1F182DC8"/>
    <w:lvl w:ilvl="0">
      <w:start w:val="1"/>
      <w:numFmt w:val="decimal"/>
      <w:lvlText w:val="%1."/>
      <w:lvlJc w:val="left"/>
      <w:pPr>
        <w:ind w:left="360" w:hanging="360"/>
      </w:pPr>
    </w:lvl>
    <w:lvl w:ilvl="1">
      <w:start w:val="1"/>
      <w:numFmt w:val="decimal"/>
      <w:suff w:val="space"/>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A794B37"/>
    <w:multiLevelType w:val="hybridMultilevel"/>
    <w:tmpl w:val="7792946C"/>
    <w:lvl w:ilvl="0" w:tplc="5658C14C">
      <w:start w:val="1"/>
      <w:numFmt w:val="bullet"/>
      <w:lvlText w:val=""/>
      <w:lvlJc w:val="left"/>
      <w:pPr>
        <w:tabs>
          <w:tab w:val="num" w:pos="720"/>
        </w:tabs>
        <w:ind w:left="720" w:hanging="360"/>
      </w:pPr>
      <w:rPr>
        <w:rFonts w:ascii="Wingdings" w:hAnsi="Wingdings" w:hint="default"/>
      </w:rPr>
    </w:lvl>
    <w:lvl w:ilvl="1" w:tplc="3CAE3DA4">
      <w:start w:val="13038"/>
      <w:numFmt w:val="bullet"/>
      <w:lvlText w:val="•"/>
      <w:lvlJc w:val="left"/>
      <w:pPr>
        <w:tabs>
          <w:tab w:val="num" w:pos="1440"/>
        </w:tabs>
        <w:ind w:left="1440" w:hanging="360"/>
      </w:pPr>
      <w:rPr>
        <w:rFonts w:ascii="Arial" w:hAnsi="Arial" w:hint="default"/>
      </w:rPr>
    </w:lvl>
    <w:lvl w:ilvl="2" w:tplc="0C9CF7E2" w:tentative="1">
      <w:start w:val="1"/>
      <w:numFmt w:val="bullet"/>
      <w:lvlText w:val=""/>
      <w:lvlJc w:val="left"/>
      <w:pPr>
        <w:tabs>
          <w:tab w:val="num" w:pos="2160"/>
        </w:tabs>
        <w:ind w:left="2160" w:hanging="360"/>
      </w:pPr>
      <w:rPr>
        <w:rFonts w:ascii="Wingdings" w:hAnsi="Wingdings" w:hint="default"/>
      </w:rPr>
    </w:lvl>
    <w:lvl w:ilvl="3" w:tplc="4F447DFE" w:tentative="1">
      <w:start w:val="1"/>
      <w:numFmt w:val="bullet"/>
      <w:lvlText w:val=""/>
      <w:lvlJc w:val="left"/>
      <w:pPr>
        <w:tabs>
          <w:tab w:val="num" w:pos="2880"/>
        </w:tabs>
        <w:ind w:left="2880" w:hanging="360"/>
      </w:pPr>
      <w:rPr>
        <w:rFonts w:ascii="Wingdings" w:hAnsi="Wingdings" w:hint="default"/>
      </w:rPr>
    </w:lvl>
    <w:lvl w:ilvl="4" w:tplc="167E1FCA" w:tentative="1">
      <w:start w:val="1"/>
      <w:numFmt w:val="bullet"/>
      <w:lvlText w:val=""/>
      <w:lvlJc w:val="left"/>
      <w:pPr>
        <w:tabs>
          <w:tab w:val="num" w:pos="3600"/>
        </w:tabs>
        <w:ind w:left="3600" w:hanging="360"/>
      </w:pPr>
      <w:rPr>
        <w:rFonts w:ascii="Wingdings" w:hAnsi="Wingdings" w:hint="default"/>
      </w:rPr>
    </w:lvl>
    <w:lvl w:ilvl="5" w:tplc="ECB6879A" w:tentative="1">
      <w:start w:val="1"/>
      <w:numFmt w:val="bullet"/>
      <w:lvlText w:val=""/>
      <w:lvlJc w:val="left"/>
      <w:pPr>
        <w:tabs>
          <w:tab w:val="num" w:pos="4320"/>
        </w:tabs>
        <w:ind w:left="4320" w:hanging="360"/>
      </w:pPr>
      <w:rPr>
        <w:rFonts w:ascii="Wingdings" w:hAnsi="Wingdings" w:hint="default"/>
      </w:rPr>
    </w:lvl>
    <w:lvl w:ilvl="6" w:tplc="C72C9C10" w:tentative="1">
      <w:start w:val="1"/>
      <w:numFmt w:val="bullet"/>
      <w:lvlText w:val=""/>
      <w:lvlJc w:val="left"/>
      <w:pPr>
        <w:tabs>
          <w:tab w:val="num" w:pos="5040"/>
        </w:tabs>
        <w:ind w:left="5040" w:hanging="360"/>
      </w:pPr>
      <w:rPr>
        <w:rFonts w:ascii="Wingdings" w:hAnsi="Wingdings" w:hint="default"/>
      </w:rPr>
    </w:lvl>
    <w:lvl w:ilvl="7" w:tplc="ADB23954" w:tentative="1">
      <w:start w:val="1"/>
      <w:numFmt w:val="bullet"/>
      <w:lvlText w:val=""/>
      <w:lvlJc w:val="left"/>
      <w:pPr>
        <w:tabs>
          <w:tab w:val="num" w:pos="5760"/>
        </w:tabs>
        <w:ind w:left="5760" w:hanging="360"/>
      </w:pPr>
      <w:rPr>
        <w:rFonts w:ascii="Wingdings" w:hAnsi="Wingdings" w:hint="default"/>
      </w:rPr>
    </w:lvl>
    <w:lvl w:ilvl="8" w:tplc="966C48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E31663"/>
    <w:multiLevelType w:val="hybridMultilevel"/>
    <w:tmpl w:val="D7521EE6"/>
    <w:lvl w:ilvl="0" w:tplc="FC968B7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FA24030"/>
    <w:multiLevelType w:val="hybridMultilevel"/>
    <w:tmpl w:val="86FE2AA4"/>
    <w:lvl w:ilvl="0" w:tplc="2C5E5A96">
      <w:start w:val="1"/>
      <w:numFmt w:val="bullet"/>
      <w:lvlText w:val="•"/>
      <w:lvlJc w:val="left"/>
      <w:pPr>
        <w:tabs>
          <w:tab w:val="num" w:pos="720"/>
        </w:tabs>
        <w:ind w:left="720" w:hanging="360"/>
      </w:pPr>
      <w:rPr>
        <w:rFonts w:ascii="Arial" w:hAnsi="Arial" w:hint="default"/>
      </w:rPr>
    </w:lvl>
    <w:lvl w:ilvl="1" w:tplc="A68E1C16">
      <w:start w:val="13038"/>
      <w:numFmt w:val="bullet"/>
      <w:lvlText w:val=""/>
      <w:lvlJc w:val="left"/>
      <w:pPr>
        <w:tabs>
          <w:tab w:val="num" w:pos="1440"/>
        </w:tabs>
        <w:ind w:left="1440" w:hanging="360"/>
      </w:pPr>
      <w:rPr>
        <w:rFonts w:ascii="Wingdings" w:hAnsi="Wingdings" w:hint="default"/>
      </w:rPr>
    </w:lvl>
    <w:lvl w:ilvl="2" w:tplc="CA8CFCD0" w:tentative="1">
      <w:start w:val="1"/>
      <w:numFmt w:val="bullet"/>
      <w:lvlText w:val="•"/>
      <w:lvlJc w:val="left"/>
      <w:pPr>
        <w:tabs>
          <w:tab w:val="num" w:pos="2160"/>
        </w:tabs>
        <w:ind w:left="2160" w:hanging="360"/>
      </w:pPr>
      <w:rPr>
        <w:rFonts w:ascii="Arial" w:hAnsi="Arial" w:hint="default"/>
      </w:rPr>
    </w:lvl>
    <w:lvl w:ilvl="3" w:tplc="7FEE5E9E" w:tentative="1">
      <w:start w:val="1"/>
      <w:numFmt w:val="bullet"/>
      <w:lvlText w:val="•"/>
      <w:lvlJc w:val="left"/>
      <w:pPr>
        <w:tabs>
          <w:tab w:val="num" w:pos="2880"/>
        </w:tabs>
        <w:ind w:left="2880" w:hanging="360"/>
      </w:pPr>
      <w:rPr>
        <w:rFonts w:ascii="Arial" w:hAnsi="Arial" w:hint="default"/>
      </w:rPr>
    </w:lvl>
    <w:lvl w:ilvl="4" w:tplc="54B86F1C" w:tentative="1">
      <w:start w:val="1"/>
      <w:numFmt w:val="bullet"/>
      <w:lvlText w:val="•"/>
      <w:lvlJc w:val="left"/>
      <w:pPr>
        <w:tabs>
          <w:tab w:val="num" w:pos="3600"/>
        </w:tabs>
        <w:ind w:left="3600" w:hanging="360"/>
      </w:pPr>
      <w:rPr>
        <w:rFonts w:ascii="Arial" w:hAnsi="Arial" w:hint="default"/>
      </w:rPr>
    </w:lvl>
    <w:lvl w:ilvl="5" w:tplc="E8408E10" w:tentative="1">
      <w:start w:val="1"/>
      <w:numFmt w:val="bullet"/>
      <w:lvlText w:val="•"/>
      <w:lvlJc w:val="left"/>
      <w:pPr>
        <w:tabs>
          <w:tab w:val="num" w:pos="4320"/>
        </w:tabs>
        <w:ind w:left="4320" w:hanging="360"/>
      </w:pPr>
      <w:rPr>
        <w:rFonts w:ascii="Arial" w:hAnsi="Arial" w:hint="default"/>
      </w:rPr>
    </w:lvl>
    <w:lvl w:ilvl="6" w:tplc="68F26A06" w:tentative="1">
      <w:start w:val="1"/>
      <w:numFmt w:val="bullet"/>
      <w:lvlText w:val="•"/>
      <w:lvlJc w:val="left"/>
      <w:pPr>
        <w:tabs>
          <w:tab w:val="num" w:pos="5040"/>
        </w:tabs>
        <w:ind w:left="5040" w:hanging="360"/>
      </w:pPr>
      <w:rPr>
        <w:rFonts w:ascii="Arial" w:hAnsi="Arial" w:hint="default"/>
      </w:rPr>
    </w:lvl>
    <w:lvl w:ilvl="7" w:tplc="DBCA59AA" w:tentative="1">
      <w:start w:val="1"/>
      <w:numFmt w:val="bullet"/>
      <w:lvlText w:val="•"/>
      <w:lvlJc w:val="left"/>
      <w:pPr>
        <w:tabs>
          <w:tab w:val="num" w:pos="5760"/>
        </w:tabs>
        <w:ind w:left="5760" w:hanging="360"/>
      </w:pPr>
      <w:rPr>
        <w:rFonts w:ascii="Arial" w:hAnsi="Arial" w:hint="default"/>
      </w:rPr>
    </w:lvl>
    <w:lvl w:ilvl="8" w:tplc="43CE9AAE"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28"/>
  </w:num>
  <w:num w:numId="3">
    <w:abstractNumId w:val="7"/>
  </w:num>
  <w:num w:numId="4">
    <w:abstractNumId w:val="29"/>
  </w:num>
  <w:num w:numId="5">
    <w:abstractNumId w:val="18"/>
  </w:num>
  <w:num w:numId="6">
    <w:abstractNumId w:val="0"/>
  </w:num>
  <w:num w:numId="7">
    <w:abstractNumId w:val="19"/>
  </w:num>
  <w:num w:numId="8">
    <w:abstractNumId w:val="29"/>
  </w:num>
  <w:num w:numId="9">
    <w:abstractNumId w:val="29"/>
  </w:num>
  <w:num w:numId="10">
    <w:abstractNumId w:val="29"/>
  </w:num>
  <w:num w:numId="11">
    <w:abstractNumId w:val="10"/>
  </w:num>
  <w:num w:numId="12">
    <w:abstractNumId w:val="29"/>
  </w:num>
  <w:num w:numId="13">
    <w:abstractNumId w:val="29"/>
  </w:num>
  <w:num w:numId="14">
    <w:abstractNumId w:val="29"/>
  </w:num>
  <w:num w:numId="15">
    <w:abstractNumId w:val="18"/>
  </w:num>
  <w:num w:numId="16">
    <w:abstractNumId w:val="32"/>
  </w:num>
  <w:num w:numId="17">
    <w:abstractNumId w:val="34"/>
  </w:num>
  <w:num w:numId="18">
    <w:abstractNumId w:val="21"/>
  </w:num>
  <w:num w:numId="19">
    <w:abstractNumId w:val="9"/>
  </w:num>
  <w:num w:numId="20">
    <w:abstractNumId w:val="6"/>
    <w:lvlOverride w:ilvl="0">
      <w:startOverride w:val="1"/>
    </w:lvlOverride>
    <w:lvlOverride w:ilvl="1"/>
    <w:lvlOverride w:ilvl="2"/>
    <w:lvlOverride w:ilvl="3"/>
    <w:lvlOverride w:ilvl="4"/>
    <w:lvlOverride w:ilvl="5"/>
    <w:lvlOverride w:ilvl="6"/>
    <w:lvlOverride w:ilvl="7"/>
    <w:lvlOverride w:ilvl="8"/>
  </w:num>
  <w:num w:numId="21">
    <w:abstractNumId w:val="20"/>
  </w:num>
  <w:num w:numId="22">
    <w:abstractNumId w:val="4"/>
  </w:num>
  <w:num w:numId="23">
    <w:abstractNumId w:val="30"/>
  </w:num>
  <w:num w:numId="24">
    <w:abstractNumId w:val="16"/>
  </w:num>
  <w:num w:numId="25">
    <w:abstractNumId w:val="13"/>
  </w:num>
  <w:num w:numId="26">
    <w:abstractNumId w:val="1"/>
  </w:num>
  <w:num w:numId="27">
    <w:abstractNumId w:val="2"/>
  </w:num>
  <w:num w:numId="28">
    <w:abstractNumId w:val="23"/>
  </w:num>
  <w:num w:numId="29">
    <w:abstractNumId w:val="15"/>
  </w:num>
  <w:num w:numId="30">
    <w:abstractNumId w:val="24"/>
  </w:num>
  <w:num w:numId="31">
    <w:abstractNumId w:val="14"/>
  </w:num>
  <w:num w:numId="32">
    <w:abstractNumId w:val="12"/>
  </w:num>
  <w:num w:numId="33">
    <w:abstractNumId w:val="17"/>
  </w:num>
  <w:num w:numId="34">
    <w:abstractNumId w:val="22"/>
  </w:num>
  <w:num w:numId="35">
    <w:abstractNumId w:val="11"/>
  </w:num>
  <w:num w:numId="36">
    <w:abstractNumId w:val="25"/>
  </w:num>
  <w:num w:numId="37">
    <w:abstractNumId w:val="8"/>
  </w:num>
  <w:num w:numId="38">
    <w:abstractNumId w:val="27"/>
  </w:num>
  <w:num w:numId="39">
    <w:abstractNumId w:val="27"/>
  </w:num>
  <w:num w:numId="40">
    <w:abstractNumId w:val="25"/>
  </w:num>
  <w:num w:numId="41">
    <w:abstractNumId w:val="8"/>
  </w:num>
  <w:num w:numId="42">
    <w:abstractNumId w:val="24"/>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
  </w:num>
  <w:num w:numId="47">
    <w:abstractNumId w:val="33"/>
  </w:num>
  <w:num w:numId="48">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15DF5"/>
    <w:rsid w:val="0005423A"/>
    <w:rsid w:val="00060008"/>
    <w:rsid w:val="00070638"/>
    <w:rsid w:val="00074119"/>
    <w:rsid w:val="00077D07"/>
    <w:rsid w:val="000818CE"/>
    <w:rsid w:val="0009482F"/>
    <w:rsid w:val="000951C8"/>
    <w:rsid w:val="000A5F30"/>
    <w:rsid w:val="000B6607"/>
    <w:rsid w:val="000D0ED9"/>
    <w:rsid w:val="000D35E2"/>
    <w:rsid w:val="000D5448"/>
    <w:rsid w:val="00101098"/>
    <w:rsid w:val="00102776"/>
    <w:rsid w:val="00117162"/>
    <w:rsid w:val="00126F36"/>
    <w:rsid w:val="001276D9"/>
    <w:rsid w:val="00147C89"/>
    <w:rsid w:val="0015181D"/>
    <w:rsid w:val="0015304C"/>
    <w:rsid w:val="00184F91"/>
    <w:rsid w:val="00186C75"/>
    <w:rsid w:val="00186C96"/>
    <w:rsid w:val="001B57F0"/>
    <w:rsid w:val="001C7CC9"/>
    <w:rsid w:val="001D0DE7"/>
    <w:rsid w:val="001E41F2"/>
    <w:rsid w:val="001F34DA"/>
    <w:rsid w:val="001F5E1C"/>
    <w:rsid w:val="00205125"/>
    <w:rsid w:val="00241C33"/>
    <w:rsid w:val="002440AF"/>
    <w:rsid w:val="0025260A"/>
    <w:rsid w:val="0026031E"/>
    <w:rsid w:val="00267A62"/>
    <w:rsid w:val="00273867"/>
    <w:rsid w:val="002828EC"/>
    <w:rsid w:val="0028361C"/>
    <w:rsid w:val="00293D72"/>
    <w:rsid w:val="00294058"/>
    <w:rsid w:val="002C1DC6"/>
    <w:rsid w:val="002C2888"/>
    <w:rsid w:val="002D3B01"/>
    <w:rsid w:val="002E0A52"/>
    <w:rsid w:val="002E700C"/>
    <w:rsid w:val="002F6E7C"/>
    <w:rsid w:val="00322A31"/>
    <w:rsid w:val="00323D97"/>
    <w:rsid w:val="00327CE6"/>
    <w:rsid w:val="00337D61"/>
    <w:rsid w:val="00345191"/>
    <w:rsid w:val="003527BE"/>
    <w:rsid w:val="003635E6"/>
    <w:rsid w:val="00383046"/>
    <w:rsid w:val="00383B42"/>
    <w:rsid w:val="003A1758"/>
    <w:rsid w:val="003B1F00"/>
    <w:rsid w:val="003C5112"/>
    <w:rsid w:val="003E543A"/>
    <w:rsid w:val="00401FAD"/>
    <w:rsid w:val="00406FE9"/>
    <w:rsid w:val="00412BB7"/>
    <w:rsid w:val="004144B6"/>
    <w:rsid w:val="004161D7"/>
    <w:rsid w:val="0042757F"/>
    <w:rsid w:val="00427987"/>
    <w:rsid w:val="0045748B"/>
    <w:rsid w:val="00464885"/>
    <w:rsid w:val="004663DA"/>
    <w:rsid w:val="00482F4C"/>
    <w:rsid w:val="0048575F"/>
    <w:rsid w:val="004A090A"/>
    <w:rsid w:val="004A2AF0"/>
    <w:rsid w:val="004B26D4"/>
    <w:rsid w:val="004C2561"/>
    <w:rsid w:val="004D2CA9"/>
    <w:rsid w:val="004F7407"/>
    <w:rsid w:val="0052237C"/>
    <w:rsid w:val="0052310E"/>
    <w:rsid w:val="0053538B"/>
    <w:rsid w:val="005414DE"/>
    <w:rsid w:val="0055096A"/>
    <w:rsid w:val="00553241"/>
    <w:rsid w:val="0055430F"/>
    <w:rsid w:val="00562F21"/>
    <w:rsid w:val="00571CBA"/>
    <w:rsid w:val="0057565B"/>
    <w:rsid w:val="00581D7B"/>
    <w:rsid w:val="00593534"/>
    <w:rsid w:val="0059567D"/>
    <w:rsid w:val="005B25E3"/>
    <w:rsid w:val="005C00BA"/>
    <w:rsid w:val="005D1DE5"/>
    <w:rsid w:val="005D33BF"/>
    <w:rsid w:val="005F43EA"/>
    <w:rsid w:val="00604DCE"/>
    <w:rsid w:val="00632201"/>
    <w:rsid w:val="00644582"/>
    <w:rsid w:val="00644B7E"/>
    <w:rsid w:val="00652BF7"/>
    <w:rsid w:val="00657E01"/>
    <w:rsid w:val="006715FE"/>
    <w:rsid w:val="00672F99"/>
    <w:rsid w:val="006756F5"/>
    <w:rsid w:val="006757DA"/>
    <w:rsid w:val="006873EC"/>
    <w:rsid w:val="006952A9"/>
    <w:rsid w:val="006A7A91"/>
    <w:rsid w:val="006B25EF"/>
    <w:rsid w:val="006D426F"/>
    <w:rsid w:val="006E0DCF"/>
    <w:rsid w:val="006E0E33"/>
    <w:rsid w:val="006F1B02"/>
    <w:rsid w:val="00702A92"/>
    <w:rsid w:val="00704E76"/>
    <w:rsid w:val="00721188"/>
    <w:rsid w:val="00732710"/>
    <w:rsid w:val="00735070"/>
    <w:rsid w:val="00747234"/>
    <w:rsid w:val="00751273"/>
    <w:rsid w:val="00754183"/>
    <w:rsid w:val="00757660"/>
    <w:rsid w:val="007658A0"/>
    <w:rsid w:val="00773CA9"/>
    <w:rsid w:val="00785C82"/>
    <w:rsid w:val="00796478"/>
    <w:rsid w:val="00796D2C"/>
    <w:rsid w:val="007B12C3"/>
    <w:rsid w:val="007B45BD"/>
    <w:rsid w:val="007B7BA4"/>
    <w:rsid w:val="007C658F"/>
    <w:rsid w:val="007D237C"/>
    <w:rsid w:val="007E35F0"/>
    <w:rsid w:val="00802A1E"/>
    <w:rsid w:val="00802C73"/>
    <w:rsid w:val="00814D58"/>
    <w:rsid w:val="0081555E"/>
    <w:rsid w:val="00815DFF"/>
    <w:rsid w:val="0081655A"/>
    <w:rsid w:val="008216BB"/>
    <w:rsid w:val="008257F5"/>
    <w:rsid w:val="008347AC"/>
    <w:rsid w:val="00837248"/>
    <w:rsid w:val="00843486"/>
    <w:rsid w:val="00845596"/>
    <w:rsid w:val="00850AF6"/>
    <w:rsid w:val="0085100C"/>
    <w:rsid w:val="008524E8"/>
    <w:rsid w:val="00855219"/>
    <w:rsid w:val="00863564"/>
    <w:rsid w:val="00881C77"/>
    <w:rsid w:val="008A00C6"/>
    <w:rsid w:val="008B31CF"/>
    <w:rsid w:val="008B4F48"/>
    <w:rsid w:val="008C33D8"/>
    <w:rsid w:val="008C40EB"/>
    <w:rsid w:val="008C68F0"/>
    <w:rsid w:val="008D1222"/>
    <w:rsid w:val="008E2CCF"/>
    <w:rsid w:val="008F003E"/>
    <w:rsid w:val="008F38DE"/>
    <w:rsid w:val="00901EA4"/>
    <w:rsid w:val="009058BE"/>
    <w:rsid w:val="00910F41"/>
    <w:rsid w:val="00935CC8"/>
    <w:rsid w:val="00941AFD"/>
    <w:rsid w:val="00953541"/>
    <w:rsid w:val="009576A1"/>
    <w:rsid w:val="00961F16"/>
    <w:rsid w:val="00964CD5"/>
    <w:rsid w:val="00972978"/>
    <w:rsid w:val="00973F24"/>
    <w:rsid w:val="00974D12"/>
    <w:rsid w:val="00975BDF"/>
    <w:rsid w:val="009865C9"/>
    <w:rsid w:val="00993503"/>
    <w:rsid w:val="009A5617"/>
    <w:rsid w:val="009C7373"/>
    <w:rsid w:val="009E148A"/>
    <w:rsid w:val="009E79D7"/>
    <w:rsid w:val="00A0233B"/>
    <w:rsid w:val="00A10515"/>
    <w:rsid w:val="00A10ACA"/>
    <w:rsid w:val="00A15AB1"/>
    <w:rsid w:val="00A3060C"/>
    <w:rsid w:val="00A473B8"/>
    <w:rsid w:val="00A52A77"/>
    <w:rsid w:val="00A65C31"/>
    <w:rsid w:val="00A758CF"/>
    <w:rsid w:val="00A829AB"/>
    <w:rsid w:val="00AA2A3E"/>
    <w:rsid w:val="00AA4325"/>
    <w:rsid w:val="00AC1F4D"/>
    <w:rsid w:val="00AE29AA"/>
    <w:rsid w:val="00AF5C56"/>
    <w:rsid w:val="00B07F2D"/>
    <w:rsid w:val="00B303DF"/>
    <w:rsid w:val="00B37733"/>
    <w:rsid w:val="00B40469"/>
    <w:rsid w:val="00B56003"/>
    <w:rsid w:val="00B61A3F"/>
    <w:rsid w:val="00B63862"/>
    <w:rsid w:val="00B70108"/>
    <w:rsid w:val="00B76846"/>
    <w:rsid w:val="00BB0E16"/>
    <w:rsid w:val="00BC16F5"/>
    <w:rsid w:val="00BE5C88"/>
    <w:rsid w:val="00C07E00"/>
    <w:rsid w:val="00C10F26"/>
    <w:rsid w:val="00C1530F"/>
    <w:rsid w:val="00C23EE5"/>
    <w:rsid w:val="00C306D5"/>
    <w:rsid w:val="00C64A6F"/>
    <w:rsid w:val="00C7790E"/>
    <w:rsid w:val="00C80353"/>
    <w:rsid w:val="00C82EBD"/>
    <w:rsid w:val="00CD11E2"/>
    <w:rsid w:val="00CD6832"/>
    <w:rsid w:val="00CE45BF"/>
    <w:rsid w:val="00CF5A22"/>
    <w:rsid w:val="00D02FE6"/>
    <w:rsid w:val="00D04D06"/>
    <w:rsid w:val="00D10332"/>
    <w:rsid w:val="00D21475"/>
    <w:rsid w:val="00D30FB5"/>
    <w:rsid w:val="00D4360E"/>
    <w:rsid w:val="00D469EB"/>
    <w:rsid w:val="00D5273B"/>
    <w:rsid w:val="00D544C4"/>
    <w:rsid w:val="00D60CAD"/>
    <w:rsid w:val="00D66DA9"/>
    <w:rsid w:val="00D67378"/>
    <w:rsid w:val="00D848B0"/>
    <w:rsid w:val="00D91068"/>
    <w:rsid w:val="00D95E16"/>
    <w:rsid w:val="00D97FCD"/>
    <w:rsid w:val="00DC730B"/>
    <w:rsid w:val="00DC7DDA"/>
    <w:rsid w:val="00DD378A"/>
    <w:rsid w:val="00DD4600"/>
    <w:rsid w:val="00DD77E0"/>
    <w:rsid w:val="00E00F01"/>
    <w:rsid w:val="00E1245C"/>
    <w:rsid w:val="00E177D7"/>
    <w:rsid w:val="00E17A1D"/>
    <w:rsid w:val="00E32B81"/>
    <w:rsid w:val="00E35CCB"/>
    <w:rsid w:val="00E36437"/>
    <w:rsid w:val="00E5649C"/>
    <w:rsid w:val="00E82FDC"/>
    <w:rsid w:val="00E908C6"/>
    <w:rsid w:val="00E941E9"/>
    <w:rsid w:val="00E95582"/>
    <w:rsid w:val="00E96098"/>
    <w:rsid w:val="00EA1C0B"/>
    <w:rsid w:val="00EA687E"/>
    <w:rsid w:val="00EB64E3"/>
    <w:rsid w:val="00EC27F1"/>
    <w:rsid w:val="00EE14B0"/>
    <w:rsid w:val="00EF6E8F"/>
    <w:rsid w:val="00F11B6D"/>
    <w:rsid w:val="00F150B6"/>
    <w:rsid w:val="00F16DD2"/>
    <w:rsid w:val="00F26BEC"/>
    <w:rsid w:val="00F519B1"/>
    <w:rsid w:val="00F65723"/>
    <w:rsid w:val="00F71AF3"/>
    <w:rsid w:val="00F81E41"/>
    <w:rsid w:val="00F860E8"/>
    <w:rsid w:val="00F930D5"/>
    <w:rsid w:val="00F948FB"/>
    <w:rsid w:val="00FC7B2C"/>
    <w:rsid w:val="00FD27B8"/>
    <w:rsid w:val="00FE2F0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77361"/>
  <w15:docId w15:val="{019CBAF6-DD11-4B4D-A8C6-A2CF9F335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00"/>
    </w:pPr>
  </w:style>
  <w:style w:type="paragraph" w:styleId="TOC3">
    <w:name w:val="toc 3"/>
    <w:basedOn w:val="Normal"/>
    <w:next w:val="Normal"/>
    <w:autoRedefine/>
    <w:semiHidden/>
    <w:pPr>
      <w:numPr>
        <w:numId w:val="2"/>
      </w:numPr>
    </w:p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4"/>
      </w:numPr>
      <w:tabs>
        <w:tab w:val="clear" w:pos="3620"/>
        <w:tab w:val="num" w:pos="1619"/>
      </w:tabs>
      <w:spacing w:before="60"/>
      <w:ind w:left="1619"/>
    </w:pPr>
    <w:rPr>
      <w:b/>
    </w:rPr>
  </w:style>
  <w:style w:type="paragraph" w:customStyle="1" w:styleId="ComeBack">
    <w:name w:val="ComeBack"/>
    <w:basedOn w:val="Doc-text2"/>
    <w:next w:val="Doc-text2"/>
    <w:link w:val="ComeBackCharChar"/>
    <w:pPr>
      <w:numPr>
        <w:numId w:val="3"/>
      </w:numPr>
      <w:tabs>
        <w:tab w:val="clear" w:pos="1622"/>
      </w:tabs>
    </w:pPr>
  </w:style>
  <w:style w:type="paragraph" w:customStyle="1" w:styleId="EmailDiscussion">
    <w:name w:val="EmailDiscussion"/>
    <w:basedOn w:val="Normal"/>
    <w:next w:val="EmailDiscussion2"/>
    <w:link w:val="EmailDiscussionChar"/>
    <w:qFormat/>
    <w:pPr>
      <w:numPr>
        <w:numId w:val="5"/>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link w:val="BodyTextChar"/>
    <w:qFormat/>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6"/>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uiPriority w:val="99"/>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uiPriority w:val="99"/>
    <w:qFormat/>
    <w:locked/>
    <w:rPr>
      <w:lang w:val="en-GB"/>
    </w:rPr>
  </w:style>
  <w:style w:type="paragraph" w:customStyle="1" w:styleId="LSApproved">
    <w:name w:val="LS Approved"/>
    <w:basedOn w:val="ComeBack"/>
    <w:next w:val="Doc-text2"/>
    <w:qFormat/>
    <w:pPr>
      <w:numPr>
        <w:numId w:val="7"/>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B,列,P"/>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styleId="UnresolvedMention">
    <w:name w:val="Unresolved Mention"/>
    <w:basedOn w:val="DefaultParagraphFont"/>
    <w:uiPriority w:val="99"/>
    <w:semiHidden/>
    <w:unhideWhenUsed/>
    <w:rsid w:val="009A5617"/>
    <w:rPr>
      <w:color w:val="605E5C"/>
      <w:shd w:val="clear" w:color="auto" w:fill="E1DFDD"/>
    </w:rPr>
  </w:style>
  <w:style w:type="character" w:customStyle="1" w:styleId="B4Char">
    <w:name w:val="B4 Char"/>
    <w:link w:val="B4"/>
    <w:qFormat/>
    <w:locked/>
    <w:rsid w:val="00D95E16"/>
    <w:rPr>
      <w:rFonts w:eastAsia="Times New Roman"/>
      <w:lang w:val="x-none" w:eastAsia="x-none"/>
    </w:rPr>
  </w:style>
  <w:style w:type="paragraph" w:customStyle="1" w:styleId="B4">
    <w:name w:val="B4"/>
    <w:basedOn w:val="List4"/>
    <w:link w:val="B4Char"/>
    <w:qFormat/>
    <w:rsid w:val="00D95E16"/>
    <w:pPr>
      <w:overflowPunct w:val="0"/>
      <w:autoSpaceDE w:val="0"/>
      <w:autoSpaceDN w:val="0"/>
      <w:adjustRightInd w:val="0"/>
      <w:spacing w:before="0" w:after="180"/>
      <w:ind w:left="1418" w:hanging="284"/>
      <w:contextualSpacing w:val="0"/>
    </w:pPr>
    <w:rPr>
      <w:rFonts w:ascii="Times New Roman" w:eastAsia="Times New Roman" w:hAnsi="Times New Roman"/>
      <w:szCs w:val="20"/>
      <w:lang w:val="x-none" w:eastAsia="x-none"/>
    </w:rPr>
  </w:style>
  <w:style w:type="paragraph" w:styleId="List4">
    <w:name w:val="List 4"/>
    <w:basedOn w:val="Normal"/>
    <w:rsid w:val="00D95E16"/>
    <w:pPr>
      <w:ind w:left="1132" w:hanging="283"/>
      <w:contextualSpacing/>
    </w:pPr>
  </w:style>
  <w:style w:type="character" w:styleId="IntenseEmphasis">
    <w:name w:val="Intense Emphasis"/>
    <w:basedOn w:val="DefaultParagraphFont"/>
    <w:uiPriority w:val="21"/>
    <w:qFormat/>
    <w:rsid w:val="004A2AF0"/>
    <w:rPr>
      <w:i/>
      <w:iCs/>
      <w:color w:val="5B9BD5" w:themeColor="accent1"/>
    </w:rPr>
  </w:style>
  <w:style w:type="paragraph" w:styleId="TOC6">
    <w:name w:val="toc 6"/>
    <w:basedOn w:val="Normal"/>
    <w:next w:val="Normal"/>
    <w:autoRedefine/>
    <w:semiHidden/>
    <w:unhideWhenUsed/>
    <w:rsid w:val="00273867"/>
    <w:pPr>
      <w:spacing w:after="100"/>
      <w:ind w:left="1000"/>
    </w:pPr>
  </w:style>
  <w:style w:type="paragraph" w:customStyle="1" w:styleId="Proposal">
    <w:name w:val="Proposal"/>
    <w:basedOn w:val="Normal"/>
    <w:qFormat/>
    <w:rsid w:val="00E908C6"/>
    <w:pPr>
      <w:tabs>
        <w:tab w:val="left" w:pos="1701"/>
      </w:tabs>
      <w:overflowPunct w:val="0"/>
      <w:autoSpaceDE w:val="0"/>
      <w:autoSpaceDN w:val="0"/>
      <w:adjustRightInd w:val="0"/>
      <w:spacing w:before="0" w:after="120"/>
      <w:jc w:val="both"/>
    </w:pPr>
    <w:rPr>
      <w:rFonts w:eastAsia="SimSun"/>
      <w:b/>
      <w:bCs/>
      <w:szCs w:val="20"/>
      <w:lang w:eastAsia="zh-CN"/>
    </w:rPr>
  </w:style>
  <w:style w:type="paragraph" w:customStyle="1" w:styleId="paragraph">
    <w:name w:val="paragraph"/>
    <w:basedOn w:val="Normal"/>
    <w:rsid w:val="00571CBA"/>
    <w:pPr>
      <w:spacing w:before="100" w:beforeAutospacing="1" w:after="100" w:afterAutospacing="1"/>
    </w:pPr>
    <w:rPr>
      <w:rFonts w:ascii="Times New Roman" w:eastAsia="Times New Roman" w:hAnsi="Times New Roman"/>
      <w:sz w:val="24"/>
      <w:lang w:val="en-US" w:eastAsia="en-US"/>
    </w:rPr>
  </w:style>
  <w:style w:type="character" w:customStyle="1" w:styleId="eop">
    <w:name w:val="eop"/>
    <w:basedOn w:val="DefaultParagraphFont"/>
    <w:rsid w:val="00571CBA"/>
  </w:style>
  <w:style w:type="character" w:styleId="Strong">
    <w:name w:val="Strong"/>
    <w:basedOn w:val="DefaultParagraphFont"/>
    <w:uiPriority w:val="22"/>
    <w:qFormat/>
    <w:rsid w:val="00D30FB5"/>
    <w:rPr>
      <w:b/>
      <w:bCs/>
    </w:rPr>
  </w:style>
  <w:style w:type="character" w:customStyle="1" w:styleId="BodyTextChar">
    <w:name w:val="Body Text Char"/>
    <w:basedOn w:val="DefaultParagraphFont"/>
    <w:link w:val="BodyText"/>
    <w:rsid w:val="00747234"/>
    <w:rPr>
      <w:rFonts w:ascii="Arial" w:eastAsia="MS Mincho" w:hAnsi="Arial"/>
      <w:szCs w:val="24"/>
    </w:rPr>
  </w:style>
  <w:style w:type="character" w:customStyle="1" w:styleId="ui-provider">
    <w:name w:val="ui-provider"/>
    <w:basedOn w:val="DefaultParagraphFont"/>
    <w:rsid w:val="00E36437"/>
  </w:style>
  <w:style w:type="paragraph" w:customStyle="1" w:styleId="Default">
    <w:name w:val="Default"/>
    <w:rsid w:val="0005423A"/>
    <w:pPr>
      <w:autoSpaceDE w:val="0"/>
      <w:autoSpaceDN w:val="0"/>
      <w:adjustRightInd w:val="0"/>
    </w:pPr>
    <w:rPr>
      <w:rFonts w:ascii="TeleNeo Office" w:hAnsi="TeleNeo Office" w:cs="TeleNeo Office"/>
      <w:color w:val="000000"/>
      <w:sz w:val="24"/>
      <w:szCs w:val="24"/>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semiHidden/>
    <w:locked/>
    <w:rsid w:val="008F38DE"/>
    <w:rPr>
      <w:b/>
      <w:bC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semiHidden/>
    <w:unhideWhenUsed/>
    <w:qFormat/>
    <w:rsid w:val="008F38DE"/>
    <w:pPr>
      <w:autoSpaceDE w:val="0"/>
      <w:autoSpaceDN w:val="0"/>
      <w:adjustRightInd w:val="0"/>
      <w:snapToGrid w:val="0"/>
      <w:spacing w:before="0" w:after="120"/>
      <w:jc w:val="center"/>
    </w:pPr>
    <w:rPr>
      <w:rFonts w:ascii="Times New Roman" w:eastAsia="Malgun Gothic" w:hAnsi="Times New Roman"/>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2901">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6060144">
      <w:bodyDiv w:val="1"/>
      <w:marLeft w:val="0"/>
      <w:marRight w:val="0"/>
      <w:marTop w:val="0"/>
      <w:marBottom w:val="0"/>
      <w:divBdr>
        <w:top w:val="none" w:sz="0" w:space="0" w:color="auto"/>
        <w:left w:val="none" w:sz="0" w:space="0" w:color="auto"/>
        <w:bottom w:val="none" w:sz="0" w:space="0" w:color="auto"/>
        <w:right w:val="none" w:sz="0" w:space="0" w:color="auto"/>
      </w:divBdr>
    </w:div>
    <w:div w:id="7365609">
      <w:bodyDiv w:val="1"/>
      <w:marLeft w:val="0"/>
      <w:marRight w:val="0"/>
      <w:marTop w:val="0"/>
      <w:marBottom w:val="0"/>
      <w:divBdr>
        <w:top w:val="none" w:sz="0" w:space="0" w:color="auto"/>
        <w:left w:val="none" w:sz="0" w:space="0" w:color="auto"/>
        <w:bottom w:val="none" w:sz="0" w:space="0" w:color="auto"/>
        <w:right w:val="none" w:sz="0" w:space="0" w:color="auto"/>
      </w:divBdr>
    </w:div>
    <w:div w:id="822095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2001266">
      <w:bodyDiv w:val="1"/>
      <w:marLeft w:val="0"/>
      <w:marRight w:val="0"/>
      <w:marTop w:val="0"/>
      <w:marBottom w:val="0"/>
      <w:divBdr>
        <w:top w:val="none" w:sz="0" w:space="0" w:color="auto"/>
        <w:left w:val="none" w:sz="0" w:space="0" w:color="auto"/>
        <w:bottom w:val="none" w:sz="0" w:space="0" w:color="auto"/>
        <w:right w:val="none" w:sz="0" w:space="0" w:color="auto"/>
      </w:divBdr>
    </w:div>
    <w:div w:id="12807609">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4229969">
      <w:bodyDiv w:val="1"/>
      <w:marLeft w:val="0"/>
      <w:marRight w:val="0"/>
      <w:marTop w:val="0"/>
      <w:marBottom w:val="0"/>
      <w:divBdr>
        <w:top w:val="none" w:sz="0" w:space="0" w:color="auto"/>
        <w:left w:val="none" w:sz="0" w:space="0" w:color="auto"/>
        <w:bottom w:val="none" w:sz="0" w:space="0" w:color="auto"/>
        <w:right w:val="none" w:sz="0" w:space="0" w:color="auto"/>
      </w:divBdr>
    </w:div>
    <w:div w:id="15036836">
      <w:bodyDiv w:val="1"/>
      <w:marLeft w:val="0"/>
      <w:marRight w:val="0"/>
      <w:marTop w:val="0"/>
      <w:marBottom w:val="0"/>
      <w:divBdr>
        <w:top w:val="none" w:sz="0" w:space="0" w:color="auto"/>
        <w:left w:val="none" w:sz="0" w:space="0" w:color="auto"/>
        <w:bottom w:val="none" w:sz="0" w:space="0" w:color="auto"/>
        <w:right w:val="none" w:sz="0" w:space="0" w:color="auto"/>
      </w:divBdr>
    </w:div>
    <w:div w:id="15083022">
      <w:bodyDiv w:val="1"/>
      <w:marLeft w:val="0"/>
      <w:marRight w:val="0"/>
      <w:marTop w:val="0"/>
      <w:marBottom w:val="0"/>
      <w:divBdr>
        <w:top w:val="none" w:sz="0" w:space="0" w:color="auto"/>
        <w:left w:val="none" w:sz="0" w:space="0" w:color="auto"/>
        <w:bottom w:val="none" w:sz="0" w:space="0" w:color="auto"/>
        <w:right w:val="none" w:sz="0" w:space="0" w:color="auto"/>
      </w:divBdr>
    </w:div>
    <w:div w:id="19666460">
      <w:bodyDiv w:val="1"/>
      <w:marLeft w:val="0"/>
      <w:marRight w:val="0"/>
      <w:marTop w:val="0"/>
      <w:marBottom w:val="0"/>
      <w:divBdr>
        <w:top w:val="none" w:sz="0" w:space="0" w:color="auto"/>
        <w:left w:val="none" w:sz="0" w:space="0" w:color="auto"/>
        <w:bottom w:val="none" w:sz="0" w:space="0" w:color="auto"/>
        <w:right w:val="none" w:sz="0" w:space="0" w:color="auto"/>
      </w:divBdr>
    </w:div>
    <w:div w:id="19667096">
      <w:bodyDiv w:val="1"/>
      <w:marLeft w:val="0"/>
      <w:marRight w:val="0"/>
      <w:marTop w:val="0"/>
      <w:marBottom w:val="0"/>
      <w:divBdr>
        <w:top w:val="none" w:sz="0" w:space="0" w:color="auto"/>
        <w:left w:val="none" w:sz="0" w:space="0" w:color="auto"/>
        <w:bottom w:val="none" w:sz="0" w:space="0" w:color="auto"/>
        <w:right w:val="none" w:sz="0" w:space="0" w:color="auto"/>
      </w:divBdr>
    </w:div>
    <w:div w:id="32079408">
      <w:bodyDiv w:val="1"/>
      <w:marLeft w:val="0"/>
      <w:marRight w:val="0"/>
      <w:marTop w:val="0"/>
      <w:marBottom w:val="0"/>
      <w:divBdr>
        <w:top w:val="none" w:sz="0" w:space="0" w:color="auto"/>
        <w:left w:val="none" w:sz="0" w:space="0" w:color="auto"/>
        <w:bottom w:val="none" w:sz="0" w:space="0" w:color="auto"/>
        <w:right w:val="none" w:sz="0" w:space="0" w:color="auto"/>
      </w:divBdr>
    </w:div>
    <w:div w:id="34355505">
      <w:bodyDiv w:val="1"/>
      <w:marLeft w:val="0"/>
      <w:marRight w:val="0"/>
      <w:marTop w:val="0"/>
      <w:marBottom w:val="0"/>
      <w:divBdr>
        <w:top w:val="none" w:sz="0" w:space="0" w:color="auto"/>
        <w:left w:val="none" w:sz="0" w:space="0" w:color="auto"/>
        <w:bottom w:val="none" w:sz="0" w:space="0" w:color="auto"/>
        <w:right w:val="none" w:sz="0" w:space="0" w:color="auto"/>
      </w:divBdr>
    </w:div>
    <w:div w:id="35980096">
      <w:bodyDiv w:val="1"/>
      <w:marLeft w:val="0"/>
      <w:marRight w:val="0"/>
      <w:marTop w:val="0"/>
      <w:marBottom w:val="0"/>
      <w:divBdr>
        <w:top w:val="none" w:sz="0" w:space="0" w:color="auto"/>
        <w:left w:val="none" w:sz="0" w:space="0" w:color="auto"/>
        <w:bottom w:val="none" w:sz="0" w:space="0" w:color="auto"/>
        <w:right w:val="none" w:sz="0" w:space="0" w:color="auto"/>
      </w:divBdr>
    </w:div>
    <w:div w:id="36442313">
      <w:bodyDiv w:val="1"/>
      <w:marLeft w:val="0"/>
      <w:marRight w:val="0"/>
      <w:marTop w:val="0"/>
      <w:marBottom w:val="0"/>
      <w:divBdr>
        <w:top w:val="none" w:sz="0" w:space="0" w:color="auto"/>
        <w:left w:val="none" w:sz="0" w:space="0" w:color="auto"/>
        <w:bottom w:val="none" w:sz="0" w:space="0" w:color="auto"/>
        <w:right w:val="none" w:sz="0" w:space="0" w:color="auto"/>
      </w:divBdr>
    </w:div>
    <w:div w:id="3658429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43335073">
      <w:bodyDiv w:val="1"/>
      <w:marLeft w:val="0"/>
      <w:marRight w:val="0"/>
      <w:marTop w:val="0"/>
      <w:marBottom w:val="0"/>
      <w:divBdr>
        <w:top w:val="none" w:sz="0" w:space="0" w:color="auto"/>
        <w:left w:val="none" w:sz="0" w:space="0" w:color="auto"/>
        <w:bottom w:val="none" w:sz="0" w:space="0" w:color="auto"/>
        <w:right w:val="none" w:sz="0" w:space="0" w:color="auto"/>
      </w:divBdr>
    </w:div>
    <w:div w:id="46730099">
      <w:bodyDiv w:val="1"/>
      <w:marLeft w:val="0"/>
      <w:marRight w:val="0"/>
      <w:marTop w:val="0"/>
      <w:marBottom w:val="0"/>
      <w:divBdr>
        <w:top w:val="none" w:sz="0" w:space="0" w:color="auto"/>
        <w:left w:val="none" w:sz="0" w:space="0" w:color="auto"/>
        <w:bottom w:val="none" w:sz="0" w:space="0" w:color="auto"/>
        <w:right w:val="none" w:sz="0" w:space="0" w:color="auto"/>
      </w:divBdr>
    </w:div>
    <w:div w:id="48112148">
      <w:bodyDiv w:val="1"/>
      <w:marLeft w:val="0"/>
      <w:marRight w:val="0"/>
      <w:marTop w:val="0"/>
      <w:marBottom w:val="0"/>
      <w:divBdr>
        <w:top w:val="none" w:sz="0" w:space="0" w:color="auto"/>
        <w:left w:val="none" w:sz="0" w:space="0" w:color="auto"/>
        <w:bottom w:val="none" w:sz="0" w:space="0" w:color="auto"/>
        <w:right w:val="none" w:sz="0" w:space="0" w:color="auto"/>
      </w:divBdr>
    </w:div>
    <w:div w:id="48843568">
      <w:bodyDiv w:val="1"/>
      <w:marLeft w:val="0"/>
      <w:marRight w:val="0"/>
      <w:marTop w:val="0"/>
      <w:marBottom w:val="0"/>
      <w:divBdr>
        <w:top w:val="none" w:sz="0" w:space="0" w:color="auto"/>
        <w:left w:val="none" w:sz="0" w:space="0" w:color="auto"/>
        <w:bottom w:val="none" w:sz="0" w:space="0" w:color="auto"/>
        <w:right w:val="none" w:sz="0" w:space="0" w:color="auto"/>
      </w:divBdr>
    </w:div>
    <w:div w:id="51005046">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552989">
      <w:bodyDiv w:val="1"/>
      <w:marLeft w:val="0"/>
      <w:marRight w:val="0"/>
      <w:marTop w:val="0"/>
      <w:marBottom w:val="0"/>
      <w:divBdr>
        <w:top w:val="none" w:sz="0" w:space="0" w:color="auto"/>
        <w:left w:val="none" w:sz="0" w:space="0" w:color="auto"/>
        <w:bottom w:val="none" w:sz="0" w:space="0" w:color="auto"/>
        <w:right w:val="none" w:sz="0" w:space="0" w:color="auto"/>
      </w:divBdr>
    </w:div>
    <w:div w:id="57215819">
      <w:bodyDiv w:val="1"/>
      <w:marLeft w:val="0"/>
      <w:marRight w:val="0"/>
      <w:marTop w:val="0"/>
      <w:marBottom w:val="0"/>
      <w:divBdr>
        <w:top w:val="none" w:sz="0" w:space="0" w:color="auto"/>
        <w:left w:val="none" w:sz="0" w:space="0" w:color="auto"/>
        <w:bottom w:val="none" w:sz="0" w:space="0" w:color="auto"/>
        <w:right w:val="none" w:sz="0" w:space="0" w:color="auto"/>
      </w:divBdr>
    </w:div>
    <w:div w:id="57940174">
      <w:bodyDiv w:val="1"/>
      <w:marLeft w:val="0"/>
      <w:marRight w:val="0"/>
      <w:marTop w:val="0"/>
      <w:marBottom w:val="0"/>
      <w:divBdr>
        <w:top w:val="none" w:sz="0" w:space="0" w:color="auto"/>
        <w:left w:val="none" w:sz="0" w:space="0" w:color="auto"/>
        <w:bottom w:val="none" w:sz="0" w:space="0" w:color="auto"/>
        <w:right w:val="none" w:sz="0" w:space="0" w:color="auto"/>
      </w:divBdr>
    </w:div>
    <w:div w:id="62022115">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68583389">
      <w:bodyDiv w:val="1"/>
      <w:marLeft w:val="0"/>
      <w:marRight w:val="0"/>
      <w:marTop w:val="0"/>
      <w:marBottom w:val="0"/>
      <w:divBdr>
        <w:top w:val="none" w:sz="0" w:space="0" w:color="auto"/>
        <w:left w:val="none" w:sz="0" w:space="0" w:color="auto"/>
        <w:bottom w:val="none" w:sz="0" w:space="0" w:color="auto"/>
        <w:right w:val="none" w:sz="0" w:space="0" w:color="auto"/>
      </w:divBdr>
    </w:div>
    <w:div w:id="69279212">
      <w:bodyDiv w:val="1"/>
      <w:marLeft w:val="0"/>
      <w:marRight w:val="0"/>
      <w:marTop w:val="0"/>
      <w:marBottom w:val="0"/>
      <w:divBdr>
        <w:top w:val="none" w:sz="0" w:space="0" w:color="auto"/>
        <w:left w:val="none" w:sz="0" w:space="0" w:color="auto"/>
        <w:bottom w:val="none" w:sz="0" w:space="0" w:color="auto"/>
        <w:right w:val="none" w:sz="0" w:space="0" w:color="auto"/>
      </w:divBdr>
    </w:div>
    <w:div w:id="69545092">
      <w:bodyDiv w:val="1"/>
      <w:marLeft w:val="0"/>
      <w:marRight w:val="0"/>
      <w:marTop w:val="0"/>
      <w:marBottom w:val="0"/>
      <w:divBdr>
        <w:top w:val="none" w:sz="0" w:space="0" w:color="auto"/>
        <w:left w:val="none" w:sz="0" w:space="0" w:color="auto"/>
        <w:bottom w:val="none" w:sz="0" w:space="0" w:color="auto"/>
        <w:right w:val="none" w:sz="0" w:space="0" w:color="auto"/>
      </w:divBdr>
    </w:div>
    <w:div w:id="70395821">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4229798">
      <w:bodyDiv w:val="1"/>
      <w:marLeft w:val="0"/>
      <w:marRight w:val="0"/>
      <w:marTop w:val="0"/>
      <w:marBottom w:val="0"/>
      <w:divBdr>
        <w:top w:val="none" w:sz="0" w:space="0" w:color="auto"/>
        <w:left w:val="none" w:sz="0" w:space="0" w:color="auto"/>
        <w:bottom w:val="none" w:sz="0" w:space="0" w:color="auto"/>
        <w:right w:val="none" w:sz="0" w:space="0" w:color="auto"/>
      </w:divBdr>
    </w:div>
    <w:div w:id="85201209">
      <w:bodyDiv w:val="1"/>
      <w:marLeft w:val="0"/>
      <w:marRight w:val="0"/>
      <w:marTop w:val="0"/>
      <w:marBottom w:val="0"/>
      <w:divBdr>
        <w:top w:val="none" w:sz="0" w:space="0" w:color="auto"/>
        <w:left w:val="none" w:sz="0" w:space="0" w:color="auto"/>
        <w:bottom w:val="none" w:sz="0" w:space="0" w:color="auto"/>
        <w:right w:val="none" w:sz="0" w:space="0" w:color="auto"/>
      </w:divBdr>
    </w:div>
    <w:div w:id="85804916">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88624744">
      <w:bodyDiv w:val="1"/>
      <w:marLeft w:val="0"/>
      <w:marRight w:val="0"/>
      <w:marTop w:val="0"/>
      <w:marBottom w:val="0"/>
      <w:divBdr>
        <w:top w:val="none" w:sz="0" w:space="0" w:color="auto"/>
        <w:left w:val="none" w:sz="0" w:space="0" w:color="auto"/>
        <w:bottom w:val="none" w:sz="0" w:space="0" w:color="auto"/>
        <w:right w:val="none" w:sz="0" w:space="0" w:color="auto"/>
      </w:divBdr>
    </w:div>
    <w:div w:id="89594028">
      <w:bodyDiv w:val="1"/>
      <w:marLeft w:val="0"/>
      <w:marRight w:val="0"/>
      <w:marTop w:val="0"/>
      <w:marBottom w:val="0"/>
      <w:divBdr>
        <w:top w:val="none" w:sz="0" w:space="0" w:color="auto"/>
        <w:left w:val="none" w:sz="0" w:space="0" w:color="auto"/>
        <w:bottom w:val="none" w:sz="0" w:space="0" w:color="auto"/>
        <w:right w:val="none" w:sz="0" w:space="0" w:color="auto"/>
      </w:divBdr>
      <w:divsChild>
        <w:div w:id="1442646726">
          <w:marLeft w:val="547"/>
          <w:marRight w:val="0"/>
          <w:marTop w:val="0"/>
          <w:marBottom w:val="120"/>
          <w:divBdr>
            <w:top w:val="none" w:sz="0" w:space="0" w:color="auto"/>
            <w:left w:val="none" w:sz="0" w:space="0" w:color="auto"/>
            <w:bottom w:val="none" w:sz="0" w:space="0" w:color="auto"/>
            <w:right w:val="none" w:sz="0" w:space="0" w:color="auto"/>
          </w:divBdr>
        </w:div>
        <w:div w:id="442918656">
          <w:marLeft w:val="547"/>
          <w:marRight w:val="0"/>
          <w:marTop w:val="0"/>
          <w:marBottom w:val="120"/>
          <w:divBdr>
            <w:top w:val="none" w:sz="0" w:space="0" w:color="auto"/>
            <w:left w:val="none" w:sz="0" w:space="0" w:color="auto"/>
            <w:bottom w:val="none" w:sz="0" w:space="0" w:color="auto"/>
            <w:right w:val="none" w:sz="0" w:space="0" w:color="auto"/>
          </w:divBdr>
        </w:div>
        <w:div w:id="466356760">
          <w:marLeft w:val="547"/>
          <w:marRight w:val="0"/>
          <w:marTop w:val="0"/>
          <w:marBottom w:val="120"/>
          <w:divBdr>
            <w:top w:val="none" w:sz="0" w:space="0" w:color="auto"/>
            <w:left w:val="none" w:sz="0" w:space="0" w:color="auto"/>
            <w:bottom w:val="none" w:sz="0" w:space="0" w:color="auto"/>
            <w:right w:val="none" w:sz="0" w:space="0" w:color="auto"/>
          </w:divBdr>
        </w:div>
        <w:div w:id="1869636562">
          <w:marLeft w:val="547"/>
          <w:marRight w:val="0"/>
          <w:marTop w:val="0"/>
          <w:marBottom w:val="120"/>
          <w:divBdr>
            <w:top w:val="none" w:sz="0" w:space="0" w:color="auto"/>
            <w:left w:val="none" w:sz="0" w:space="0" w:color="auto"/>
            <w:bottom w:val="none" w:sz="0" w:space="0" w:color="auto"/>
            <w:right w:val="none" w:sz="0" w:space="0" w:color="auto"/>
          </w:divBdr>
        </w:div>
        <w:div w:id="692654522">
          <w:marLeft w:val="547"/>
          <w:marRight w:val="0"/>
          <w:marTop w:val="0"/>
          <w:marBottom w:val="120"/>
          <w:divBdr>
            <w:top w:val="none" w:sz="0" w:space="0" w:color="auto"/>
            <w:left w:val="none" w:sz="0" w:space="0" w:color="auto"/>
            <w:bottom w:val="none" w:sz="0" w:space="0" w:color="auto"/>
            <w:right w:val="none" w:sz="0" w:space="0" w:color="auto"/>
          </w:divBdr>
        </w:div>
        <w:div w:id="529270774">
          <w:marLeft w:val="547"/>
          <w:marRight w:val="0"/>
          <w:marTop w:val="0"/>
          <w:marBottom w:val="120"/>
          <w:divBdr>
            <w:top w:val="none" w:sz="0" w:space="0" w:color="auto"/>
            <w:left w:val="none" w:sz="0" w:space="0" w:color="auto"/>
            <w:bottom w:val="none" w:sz="0" w:space="0" w:color="auto"/>
            <w:right w:val="none" w:sz="0" w:space="0" w:color="auto"/>
          </w:divBdr>
        </w:div>
      </w:divsChild>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7071390">
      <w:bodyDiv w:val="1"/>
      <w:marLeft w:val="0"/>
      <w:marRight w:val="0"/>
      <w:marTop w:val="0"/>
      <w:marBottom w:val="0"/>
      <w:divBdr>
        <w:top w:val="none" w:sz="0" w:space="0" w:color="auto"/>
        <w:left w:val="none" w:sz="0" w:space="0" w:color="auto"/>
        <w:bottom w:val="none" w:sz="0" w:space="0" w:color="auto"/>
        <w:right w:val="none" w:sz="0" w:space="0" w:color="auto"/>
      </w:divBdr>
      <w:divsChild>
        <w:div w:id="2026976734">
          <w:marLeft w:val="274"/>
          <w:marRight w:val="0"/>
          <w:marTop w:val="60"/>
          <w:marBottom w:val="80"/>
          <w:divBdr>
            <w:top w:val="none" w:sz="0" w:space="0" w:color="auto"/>
            <w:left w:val="none" w:sz="0" w:space="0" w:color="auto"/>
            <w:bottom w:val="none" w:sz="0" w:space="0" w:color="auto"/>
            <w:right w:val="none" w:sz="0" w:space="0" w:color="auto"/>
          </w:divBdr>
        </w:div>
        <w:div w:id="2075856242">
          <w:marLeft w:val="504"/>
          <w:marRight w:val="0"/>
          <w:marTop w:val="60"/>
          <w:marBottom w:val="80"/>
          <w:divBdr>
            <w:top w:val="none" w:sz="0" w:space="0" w:color="auto"/>
            <w:left w:val="none" w:sz="0" w:space="0" w:color="auto"/>
            <w:bottom w:val="none" w:sz="0" w:space="0" w:color="auto"/>
            <w:right w:val="none" w:sz="0" w:space="0" w:color="auto"/>
          </w:divBdr>
        </w:div>
        <w:div w:id="192771090">
          <w:marLeft w:val="504"/>
          <w:marRight w:val="0"/>
          <w:marTop w:val="60"/>
          <w:marBottom w:val="80"/>
          <w:divBdr>
            <w:top w:val="none" w:sz="0" w:space="0" w:color="auto"/>
            <w:left w:val="none" w:sz="0" w:space="0" w:color="auto"/>
            <w:bottom w:val="none" w:sz="0" w:space="0" w:color="auto"/>
            <w:right w:val="none" w:sz="0" w:space="0" w:color="auto"/>
          </w:divBdr>
        </w:div>
        <w:div w:id="1355184392">
          <w:marLeft w:val="504"/>
          <w:marRight w:val="0"/>
          <w:marTop w:val="60"/>
          <w:marBottom w:val="80"/>
          <w:divBdr>
            <w:top w:val="none" w:sz="0" w:space="0" w:color="auto"/>
            <w:left w:val="none" w:sz="0" w:space="0" w:color="auto"/>
            <w:bottom w:val="none" w:sz="0" w:space="0" w:color="auto"/>
            <w:right w:val="none" w:sz="0" w:space="0" w:color="auto"/>
          </w:divBdr>
        </w:div>
        <w:div w:id="786050498">
          <w:marLeft w:val="274"/>
          <w:marRight w:val="0"/>
          <w:marTop w:val="60"/>
          <w:marBottom w:val="80"/>
          <w:divBdr>
            <w:top w:val="none" w:sz="0" w:space="0" w:color="auto"/>
            <w:left w:val="none" w:sz="0" w:space="0" w:color="auto"/>
            <w:bottom w:val="none" w:sz="0" w:space="0" w:color="auto"/>
            <w:right w:val="none" w:sz="0" w:space="0" w:color="auto"/>
          </w:divBdr>
        </w:div>
        <w:div w:id="1878621655">
          <w:marLeft w:val="504"/>
          <w:marRight w:val="0"/>
          <w:marTop w:val="60"/>
          <w:marBottom w:val="80"/>
          <w:divBdr>
            <w:top w:val="none" w:sz="0" w:space="0" w:color="auto"/>
            <w:left w:val="none" w:sz="0" w:space="0" w:color="auto"/>
            <w:bottom w:val="none" w:sz="0" w:space="0" w:color="auto"/>
            <w:right w:val="none" w:sz="0" w:space="0" w:color="auto"/>
          </w:divBdr>
        </w:div>
        <w:div w:id="1516116414">
          <w:marLeft w:val="504"/>
          <w:marRight w:val="0"/>
          <w:marTop w:val="60"/>
          <w:marBottom w:val="80"/>
          <w:divBdr>
            <w:top w:val="none" w:sz="0" w:space="0" w:color="auto"/>
            <w:left w:val="none" w:sz="0" w:space="0" w:color="auto"/>
            <w:bottom w:val="none" w:sz="0" w:space="0" w:color="auto"/>
            <w:right w:val="none" w:sz="0" w:space="0" w:color="auto"/>
          </w:divBdr>
        </w:div>
        <w:div w:id="1302881728">
          <w:marLeft w:val="274"/>
          <w:marRight w:val="0"/>
          <w:marTop w:val="60"/>
          <w:marBottom w:val="80"/>
          <w:divBdr>
            <w:top w:val="none" w:sz="0" w:space="0" w:color="auto"/>
            <w:left w:val="none" w:sz="0" w:space="0" w:color="auto"/>
            <w:bottom w:val="none" w:sz="0" w:space="0" w:color="auto"/>
            <w:right w:val="none" w:sz="0" w:space="0" w:color="auto"/>
          </w:divBdr>
        </w:div>
        <w:div w:id="200360574">
          <w:marLeft w:val="274"/>
          <w:marRight w:val="0"/>
          <w:marTop w:val="60"/>
          <w:marBottom w:val="80"/>
          <w:divBdr>
            <w:top w:val="none" w:sz="0" w:space="0" w:color="auto"/>
            <w:left w:val="none" w:sz="0" w:space="0" w:color="auto"/>
            <w:bottom w:val="none" w:sz="0" w:space="0" w:color="auto"/>
            <w:right w:val="none" w:sz="0" w:space="0" w:color="auto"/>
          </w:divBdr>
        </w:div>
        <w:div w:id="964699886">
          <w:marLeft w:val="504"/>
          <w:marRight w:val="0"/>
          <w:marTop w:val="60"/>
          <w:marBottom w:val="80"/>
          <w:divBdr>
            <w:top w:val="none" w:sz="0" w:space="0" w:color="auto"/>
            <w:left w:val="none" w:sz="0" w:space="0" w:color="auto"/>
            <w:bottom w:val="none" w:sz="0" w:space="0" w:color="auto"/>
            <w:right w:val="none" w:sz="0" w:space="0" w:color="auto"/>
          </w:divBdr>
        </w:div>
      </w:divsChild>
    </w:div>
    <w:div w:id="97603671">
      <w:bodyDiv w:val="1"/>
      <w:marLeft w:val="0"/>
      <w:marRight w:val="0"/>
      <w:marTop w:val="0"/>
      <w:marBottom w:val="0"/>
      <w:divBdr>
        <w:top w:val="none" w:sz="0" w:space="0" w:color="auto"/>
        <w:left w:val="none" w:sz="0" w:space="0" w:color="auto"/>
        <w:bottom w:val="none" w:sz="0" w:space="0" w:color="auto"/>
        <w:right w:val="none" w:sz="0" w:space="0" w:color="auto"/>
      </w:divBdr>
    </w:div>
    <w:div w:id="98836498">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00147726">
      <w:bodyDiv w:val="1"/>
      <w:marLeft w:val="0"/>
      <w:marRight w:val="0"/>
      <w:marTop w:val="0"/>
      <w:marBottom w:val="0"/>
      <w:divBdr>
        <w:top w:val="none" w:sz="0" w:space="0" w:color="auto"/>
        <w:left w:val="none" w:sz="0" w:space="0" w:color="auto"/>
        <w:bottom w:val="none" w:sz="0" w:space="0" w:color="auto"/>
        <w:right w:val="none" w:sz="0" w:space="0" w:color="auto"/>
      </w:divBdr>
    </w:div>
    <w:div w:id="109083057">
      <w:bodyDiv w:val="1"/>
      <w:marLeft w:val="0"/>
      <w:marRight w:val="0"/>
      <w:marTop w:val="0"/>
      <w:marBottom w:val="0"/>
      <w:divBdr>
        <w:top w:val="none" w:sz="0" w:space="0" w:color="auto"/>
        <w:left w:val="none" w:sz="0" w:space="0" w:color="auto"/>
        <w:bottom w:val="none" w:sz="0" w:space="0" w:color="auto"/>
        <w:right w:val="none" w:sz="0" w:space="0" w:color="auto"/>
      </w:divBdr>
    </w:div>
    <w:div w:id="109666793">
      <w:bodyDiv w:val="1"/>
      <w:marLeft w:val="0"/>
      <w:marRight w:val="0"/>
      <w:marTop w:val="0"/>
      <w:marBottom w:val="0"/>
      <w:divBdr>
        <w:top w:val="none" w:sz="0" w:space="0" w:color="auto"/>
        <w:left w:val="none" w:sz="0" w:space="0" w:color="auto"/>
        <w:bottom w:val="none" w:sz="0" w:space="0" w:color="auto"/>
        <w:right w:val="none" w:sz="0" w:space="0" w:color="auto"/>
      </w:divBdr>
    </w:div>
    <w:div w:id="115829425">
      <w:bodyDiv w:val="1"/>
      <w:marLeft w:val="0"/>
      <w:marRight w:val="0"/>
      <w:marTop w:val="0"/>
      <w:marBottom w:val="0"/>
      <w:divBdr>
        <w:top w:val="none" w:sz="0" w:space="0" w:color="auto"/>
        <w:left w:val="none" w:sz="0" w:space="0" w:color="auto"/>
        <w:bottom w:val="none" w:sz="0" w:space="0" w:color="auto"/>
        <w:right w:val="none" w:sz="0" w:space="0" w:color="auto"/>
      </w:divBdr>
    </w:div>
    <w:div w:id="116995805">
      <w:bodyDiv w:val="1"/>
      <w:marLeft w:val="0"/>
      <w:marRight w:val="0"/>
      <w:marTop w:val="0"/>
      <w:marBottom w:val="0"/>
      <w:divBdr>
        <w:top w:val="none" w:sz="0" w:space="0" w:color="auto"/>
        <w:left w:val="none" w:sz="0" w:space="0" w:color="auto"/>
        <w:bottom w:val="none" w:sz="0" w:space="0" w:color="auto"/>
        <w:right w:val="none" w:sz="0" w:space="0" w:color="auto"/>
      </w:divBdr>
    </w:div>
    <w:div w:id="118377097">
      <w:bodyDiv w:val="1"/>
      <w:marLeft w:val="0"/>
      <w:marRight w:val="0"/>
      <w:marTop w:val="0"/>
      <w:marBottom w:val="0"/>
      <w:divBdr>
        <w:top w:val="none" w:sz="0" w:space="0" w:color="auto"/>
        <w:left w:val="none" w:sz="0" w:space="0" w:color="auto"/>
        <w:bottom w:val="none" w:sz="0" w:space="0" w:color="auto"/>
        <w:right w:val="none" w:sz="0" w:space="0" w:color="auto"/>
      </w:divBdr>
    </w:div>
    <w:div w:id="122893487">
      <w:bodyDiv w:val="1"/>
      <w:marLeft w:val="0"/>
      <w:marRight w:val="0"/>
      <w:marTop w:val="0"/>
      <w:marBottom w:val="0"/>
      <w:divBdr>
        <w:top w:val="none" w:sz="0" w:space="0" w:color="auto"/>
        <w:left w:val="none" w:sz="0" w:space="0" w:color="auto"/>
        <w:bottom w:val="none" w:sz="0" w:space="0" w:color="auto"/>
        <w:right w:val="none" w:sz="0" w:space="0" w:color="auto"/>
      </w:divBdr>
    </w:div>
    <w:div w:id="128478998">
      <w:bodyDiv w:val="1"/>
      <w:marLeft w:val="0"/>
      <w:marRight w:val="0"/>
      <w:marTop w:val="0"/>
      <w:marBottom w:val="0"/>
      <w:divBdr>
        <w:top w:val="none" w:sz="0" w:space="0" w:color="auto"/>
        <w:left w:val="none" w:sz="0" w:space="0" w:color="auto"/>
        <w:bottom w:val="none" w:sz="0" w:space="0" w:color="auto"/>
        <w:right w:val="none" w:sz="0" w:space="0" w:color="auto"/>
      </w:divBdr>
    </w:div>
    <w:div w:id="128668578">
      <w:bodyDiv w:val="1"/>
      <w:marLeft w:val="0"/>
      <w:marRight w:val="0"/>
      <w:marTop w:val="0"/>
      <w:marBottom w:val="0"/>
      <w:divBdr>
        <w:top w:val="none" w:sz="0" w:space="0" w:color="auto"/>
        <w:left w:val="none" w:sz="0" w:space="0" w:color="auto"/>
        <w:bottom w:val="none" w:sz="0" w:space="0" w:color="auto"/>
        <w:right w:val="none" w:sz="0" w:space="0" w:color="auto"/>
      </w:divBdr>
    </w:div>
    <w:div w:id="128934432">
      <w:bodyDiv w:val="1"/>
      <w:marLeft w:val="0"/>
      <w:marRight w:val="0"/>
      <w:marTop w:val="0"/>
      <w:marBottom w:val="0"/>
      <w:divBdr>
        <w:top w:val="none" w:sz="0" w:space="0" w:color="auto"/>
        <w:left w:val="none" w:sz="0" w:space="0" w:color="auto"/>
        <w:bottom w:val="none" w:sz="0" w:space="0" w:color="auto"/>
        <w:right w:val="none" w:sz="0" w:space="0" w:color="auto"/>
      </w:divBdr>
    </w:div>
    <w:div w:id="129708515">
      <w:bodyDiv w:val="1"/>
      <w:marLeft w:val="0"/>
      <w:marRight w:val="0"/>
      <w:marTop w:val="0"/>
      <w:marBottom w:val="0"/>
      <w:divBdr>
        <w:top w:val="none" w:sz="0" w:space="0" w:color="auto"/>
        <w:left w:val="none" w:sz="0" w:space="0" w:color="auto"/>
        <w:bottom w:val="none" w:sz="0" w:space="0" w:color="auto"/>
        <w:right w:val="none" w:sz="0" w:space="0" w:color="auto"/>
      </w:divBdr>
    </w:div>
    <w:div w:id="130249329">
      <w:bodyDiv w:val="1"/>
      <w:marLeft w:val="0"/>
      <w:marRight w:val="0"/>
      <w:marTop w:val="0"/>
      <w:marBottom w:val="0"/>
      <w:divBdr>
        <w:top w:val="none" w:sz="0" w:space="0" w:color="auto"/>
        <w:left w:val="none" w:sz="0" w:space="0" w:color="auto"/>
        <w:bottom w:val="none" w:sz="0" w:space="0" w:color="auto"/>
        <w:right w:val="none" w:sz="0" w:space="0" w:color="auto"/>
      </w:divBdr>
    </w:div>
    <w:div w:id="130832936">
      <w:bodyDiv w:val="1"/>
      <w:marLeft w:val="0"/>
      <w:marRight w:val="0"/>
      <w:marTop w:val="0"/>
      <w:marBottom w:val="0"/>
      <w:divBdr>
        <w:top w:val="none" w:sz="0" w:space="0" w:color="auto"/>
        <w:left w:val="none" w:sz="0" w:space="0" w:color="auto"/>
        <w:bottom w:val="none" w:sz="0" w:space="0" w:color="auto"/>
        <w:right w:val="none" w:sz="0" w:space="0" w:color="auto"/>
      </w:divBdr>
    </w:div>
    <w:div w:id="132066218">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4418850">
      <w:bodyDiv w:val="1"/>
      <w:marLeft w:val="0"/>
      <w:marRight w:val="0"/>
      <w:marTop w:val="0"/>
      <w:marBottom w:val="0"/>
      <w:divBdr>
        <w:top w:val="none" w:sz="0" w:space="0" w:color="auto"/>
        <w:left w:val="none" w:sz="0" w:space="0" w:color="auto"/>
        <w:bottom w:val="none" w:sz="0" w:space="0" w:color="auto"/>
        <w:right w:val="none" w:sz="0" w:space="0" w:color="auto"/>
      </w:divBdr>
    </w:div>
    <w:div w:id="135532291">
      <w:bodyDiv w:val="1"/>
      <w:marLeft w:val="0"/>
      <w:marRight w:val="0"/>
      <w:marTop w:val="0"/>
      <w:marBottom w:val="0"/>
      <w:divBdr>
        <w:top w:val="none" w:sz="0" w:space="0" w:color="auto"/>
        <w:left w:val="none" w:sz="0" w:space="0" w:color="auto"/>
        <w:bottom w:val="none" w:sz="0" w:space="0" w:color="auto"/>
        <w:right w:val="none" w:sz="0" w:space="0" w:color="auto"/>
      </w:divBdr>
    </w:div>
    <w:div w:id="136342159">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3548999">
      <w:bodyDiv w:val="1"/>
      <w:marLeft w:val="0"/>
      <w:marRight w:val="0"/>
      <w:marTop w:val="0"/>
      <w:marBottom w:val="0"/>
      <w:divBdr>
        <w:top w:val="none" w:sz="0" w:space="0" w:color="auto"/>
        <w:left w:val="none" w:sz="0" w:space="0" w:color="auto"/>
        <w:bottom w:val="none" w:sz="0" w:space="0" w:color="auto"/>
        <w:right w:val="none" w:sz="0" w:space="0" w:color="auto"/>
      </w:divBdr>
    </w:div>
    <w:div w:id="143862409">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2837455">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7428891">
      <w:bodyDiv w:val="1"/>
      <w:marLeft w:val="0"/>
      <w:marRight w:val="0"/>
      <w:marTop w:val="0"/>
      <w:marBottom w:val="0"/>
      <w:divBdr>
        <w:top w:val="none" w:sz="0" w:space="0" w:color="auto"/>
        <w:left w:val="none" w:sz="0" w:space="0" w:color="auto"/>
        <w:bottom w:val="none" w:sz="0" w:space="0" w:color="auto"/>
        <w:right w:val="none" w:sz="0" w:space="0" w:color="auto"/>
      </w:divBdr>
    </w:div>
    <w:div w:id="158035255">
      <w:bodyDiv w:val="1"/>
      <w:marLeft w:val="0"/>
      <w:marRight w:val="0"/>
      <w:marTop w:val="0"/>
      <w:marBottom w:val="0"/>
      <w:divBdr>
        <w:top w:val="none" w:sz="0" w:space="0" w:color="auto"/>
        <w:left w:val="none" w:sz="0" w:space="0" w:color="auto"/>
        <w:bottom w:val="none" w:sz="0" w:space="0" w:color="auto"/>
        <w:right w:val="none" w:sz="0" w:space="0" w:color="auto"/>
      </w:divBdr>
    </w:div>
    <w:div w:id="158429738">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59585674">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910313">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76697977">
      <w:bodyDiv w:val="1"/>
      <w:marLeft w:val="0"/>
      <w:marRight w:val="0"/>
      <w:marTop w:val="0"/>
      <w:marBottom w:val="0"/>
      <w:divBdr>
        <w:top w:val="none" w:sz="0" w:space="0" w:color="auto"/>
        <w:left w:val="none" w:sz="0" w:space="0" w:color="auto"/>
        <w:bottom w:val="none" w:sz="0" w:space="0" w:color="auto"/>
        <w:right w:val="none" w:sz="0" w:space="0" w:color="auto"/>
      </w:divBdr>
    </w:div>
    <w:div w:id="179662767">
      <w:bodyDiv w:val="1"/>
      <w:marLeft w:val="0"/>
      <w:marRight w:val="0"/>
      <w:marTop w:val="0"/>
      <w:marBottom w:val="0"/>
      <w:divBdr>
        <w:top w:val="none" w:sz="0" w:space="0" w:color="auto"/>
        <w:left w:val="none" w:sz="0" w:space="0" w:color="auto"/>
        <w:bottom w:val="none" w:sz="0" w:space="0" w:color="auto"/>
        <w:right w:val="none" w:sz="0" w:space="0" w:color="auto"/>
      </w:divBdr>
    </w:div>
    <w:div w:id="180701946">
      <w:bodyDiv w:val="1"/>
      <w:marLeft w:val="0"/>
      <w:marRight w:val="0"/>
      <w:marTop w:val="0"/>
      <w:marBottom w:val="0"/>
      <w:divBdr>
        <w:top w:val="none" w:sz="0" w:space="0" w:color="auto"/>
        <w:left w:val="none" w:sz="0" w:space="0" w:color="auto"/>
        <w:bottom w:val="none" w:sz="0" w:space="0" w:color="auto"/>
        <w:right w:val="none" w:sz="0" w:space="0" w:color="auto"/>
      </w:divBdr>
    </w:div>
    <w:div w:id="182716031">
      <w:bodyDiv w:val="1"/>
      <w:marLeft w:val="0"/>
      <w:marRight w:val="0"/>
      <w:marTop w:val="0"/>
      <w:marBottom w:val="0"/>
      <w:divBdr>
        <w:top w:val="none" w:sz="0" w:space="0" w:color="auto"/>
        <w:left w:val="none" w:sz="0" w:space="0" w:color="auto"/>
        <w:bottom w:val="none" w:sz="0" w:space="0" w:color="auto"/>
        <w:right w:val="none" w:sz="0" w:space="0" w:color="auto"/>
      </w:divBdr>
    </w:div>
    <w:div w:id="182984117">
      <w:bodyDiv w:val="1"/>
      <w:marLeft w:val="0"/>
      <w:marRight w:val="0"/>
      <w:marTop w:val="0"/>
      <w:marBottom w:val="0"/>
      <w:divBdr>
        <w:top w:val="none" w:sz="0" w:space="0" w:color="auto"/>
        <w:left w:val="none" w:sz="0" w:space="0" w:color="auto"/>
        <w:bottom w:val="none" w:sz="0" w:space="0" w:color="auto"/>
        <w:right w:val="none" w:sz="0" w:space="0" w:color="auto"/>
      </w:divBdr>
    </w:div>
    <w:div w:id="184755990">
      <w:bodyDiv w:val="1"/>
      <w:marLeft w:val="0"/>
      <w:marRight w:val="0"/>
      <w:marTop w:val="0"/>
      <w:marBottom w:val="0"/>
      <w:divBdr>
        <w:top w:val="none" w:sz="0" w:space="0" w:color="auto"/>
        <w:left w:val="none" w:sz="0" w:space="0" w:color="auto"/>
        <w:bottom w:val="none" w:sz="0" w:space="0" w:color="auto"/>
        <w:right w:val="none" w:sz="0" w:space="0" w:color="auto"/>
      </w:divBdr>
    </w:div>
    <w:div w:id="185337115">
      <w:bodyDiv w:val="1"/>
      <w:marLeft w:val="0"/>
      <w:marRight w:val="0"/>
      <w:marTop w:val="0"/>
      <w:marBottom w:val="0"/>
      <w:divBdr>
        <w:top w:val="none" w:sz="0" w:space="0" w:color="auto"/>
        <w:left w:val="none" w:sz="0" w:space="0" w:color="auto"/>
        <w:bottom w:val="none" w:sz="0" w:space="0" w:color="auto"/>
        <w:right w:val="none" w:sz="0" w:space="0" w:color="auto"/>
      </w:divBdr>
    </w:div>
    <w:div w:id="185991764">
      <w:bodyDiv w:val="1"/>
      <w:marLeft w:val="0"/>
      <w:marRight w:val="0"/>
      <w:marTop w:val="0"/>
      <w:marBottom w:val="0"/>
      <w:divBdr>
        <w:top w:val="none" w:sz="0" w:space="0" w:color="auto"/>
        <w:left w:val="none" w:sz="0" w:space="0" w:color="auto"/>
        <w:bottom w:val="none" w:sz="0" w:space="0" w:color="auto"/>
        <w:right w:val="none" w:sz="0" w:space="0" w:color="auto"/>
      </w:divBdr>
    </w:div>
    <w:div w:id="192152088">
      <w:bodyDiv w:val="1"/>
      <w:marLeft w:val="0"/>
      <w:marRight w:val="0"/>
      <w:marTop w:val="0"/>
      <w:marBottom w:val="0"/>
      <w:divBdr>
        <w:top w:val="none" w:sz="0" w:space="0" w:color="auto"/>
        <w:left w:val="none" w:sz="0" w:space="0" w:color="auto"/>
        <w:bottom w:val="none" w:sz="0" w:space="0" w:color="auto"/>
        <w:right w:val="none" w:sz="0" w:space="0" w:color="auto"/>
      </w:divBdr>
    </w:div>
    <w:div w:id="193232679">
      <w:bodyDiv w:val="1"/>
      <w:marLeft w:val="0"/>
      <w:marRight w:val="0"/>
      <w:marTop w:val="0"/>
      <w:marBottom w:val="0"/>
      <w:divBdr>
        <w:top w:val="none" w:sz="0" w:space="0" w:color="auto"/>
        <w:left w:val="none" w:sz="0" w:space="0" w:color="auto"/>
        <w:bottom w:val="none" w:sz="0" w:space="0" w:color="auto"/>
        <w:right w:val="none" w:sz="0" w:space="0" w:color="auto"/>
      </w:divBdr>
    </w:div>
    <w:div w:id="194855718">
      <w:bodyDiv w:val="1"/>
      <w:marLeft w:val="0"/>
      <w:marRight w:val="0"/>
      <w:marTop w:val="0"/>
      <w:marBottom w:val="0"/>
      <w:divBdr>
        <w:top w:val="none" w:sz="0" w:space="0" w:color="auto"/>
        <w:left w:val="none" w:sz="0" w:space="0" w:color="auto"/>
        <w:bottom w:val="none" w:sz="0" w:space="0" w:color="auto"/>
        <w:right w:val="none" w:sz="0" w:space="0" w:color="auto"/>
      </w:divBdr>
    </w:div>
    <w:div w:id="1956280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199899681">
      <w:bodyDiv w:val="1"/>
      <w:marLeft w:val="0"/>
      <w:marRight w:val="0"/>
      <w:marTop w:val="0"/>
      <w:marBottom w:val="0"/>
      <w:divBdr>
        <w:top w:val="none" w:sz="0" w:space="0" w:color="auto"/>
        <w:left w:val="none" w:sz="0" w:space="0" w:color="auto"/>
        <w:bottom w:val="none" w:sz="0" w:space="0" w:color="auto"/>
        <w:right w:val="none" w:sz="0" w:space="0" w:color="auto"/>
      </w:divBdr>
    </w:div>
    <w:div w:id="20043796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1231115">
      <w:bodyDiv w:val="1"/>
      <w:marLeft w:val="0"/>
      <w:marRight w:val="0"/>
      <w:marTop w:val="0"/>
      <w:marBottom w:val="0"/>
      <w:divBdr>
        <w:top w:val="none" w:sz="0" w:space="0" w:color="auto"/>
        <w:left w:val="none" w:sz="0" w:space="0" w:color="auto"/>
        <w:bottom w:val="none" w:sz="0" w:space="0" w:color="auto"/>
        <w:right w:val="none" w:sz="0" w:space="0" w:color="auto"/>
      </w:divBdr>
    </w:div>
    <w:div w:id="211773692">
      <w:bodyDiv w:val="1"/>
      <w:marLeft w:val="0"/>
      <w:marRight w:val="0"/>
      <w:marTop w:val="0"/>
      <w:marBottom w:val="0"/>
      <w:divBdr>
        <w:top w:val="none" w:sz="0" w:space="0" w:color="auto"/>
        <w:left w:val="none" w:sz="0" w:space="0" w:color="auto"/>
        <w:bottom w:val="none" w:sz="0" w:space="0" w:color="auto"/>
        <w:right w:val="none" w:sz="0" w:space="0" w:color="auto"/>
      </w:divBdr>
    </w:div>
    <w:div w:id="212470638">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17401096">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3225205">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27421298">
      <w:bodyDiv w:val="1"/>
      <w:marLeft w:val="0"/>
      <w:marRight w:val="0"/>
      <w:marTop w:val="0"/>
      <w:marBottom w:val="0"/>
      <w:divBdr>
        <w:top w:val="none" w:sz="0" w:space="0" w:color="auto"/>
        <w:left w:val="none" w:sz="0" w:space="0" w:color="auto"/>
        <w:bottom w:val="none" w:sz="0" w:space="0" w:color="auto"/>
        <w:right w:val="none" w:sz="0" w:space="0" w:color="auto"/>
      </w:divBdr>
    </w:div>
    <w:div w:id="233203824">
      <w:bodyDiv w:val="1"/>
      <w:marLeft w:val="0"/>
      <w:marRight w:val="0"/>
      <w:marTop w:val="0"/>
      <w:marBottom w:val="0"/>
      <w:divBdr>
        <w:top w:val="none" w:sz="0" w:space="0" w:color="auto"/>
        <w:left w:val="none" w:sz="0" w:space="0" w:color="auto"/>
        <w:bottom w:val="none" w:sz="0" w:space="0" w:color="auto"/>
        <w:right w:val="none" w:sz="0" w:space="0" w:color="auto"/>
      </w:divBdr>
    </w:div>
    <w:div w:id="234555808">
      <w:bodyDiv w:val="1"/>
      <w:marLeft w:val="0"/>
      <w:marRight w:val="0"/>
      <w:marTop w:val="0"/>
      <w:marBottom w:val="0"/>
      <w:divBdr>
        <w:top w:val="none" w:sz="0" w:space="0" w:color="auto"/>
        <w:left w:val="none" w:sz="0" w:space="0" w:color="auto"/>
        <w:bottom w:val="none" w:sz="0" w:space="0" w:color="auto"/>
        <w:right w:val="none" w:sz="0" w:space="0" w:color="auto"/>
      </w:divBdr>
    </w:div>
    <w:div w:id="235165055">
      <w:bodyDiv w:val="1"/>
      <w:marLeft w:val="0"/>
      <w:marRight w:val="0"/>
      <w:marTop w:val="0"/>
      <w:marBottom w:val="0"/>
      <w:divBdr>
        <w:top w:val="none" w:sz="0" w:space="0" w:color="auto"/>
        <w:left w:val="none" w:sz="0" w:space="0" w:color="auto"/>
        <w:bottom w:val="none" w:sz="0" w:space="0" w:color="auto"/>
        <w:right w:val="none" w:sz="0" w:space="0" w:color="auto"/>
      </w:divBdr>
    </w:div>
    <w:div w:id="236062700">
      <w:bodyDiv w:val="1"/>
      <w:marLeft w:val="0"/>
      <w:marRight w:val="0"/>
      <w:marTop w:val="0"/>
      <w:marBottom w:val="0"/>
      <w:divBdr>
        <w:top w:val="none" w:sz="0" w:space="0" w:color="auto"/>
        <w:left w:val="none" w:sz="0" w:space="0" w:color="auto"/>
        <w:bottom w:val="none" w:sz="0" w:space="0" w:color="auto"/>
        <w:right w:val="none" w:sz="0" w:space="0" w:color="auto"/>
      </w:divBdr>
    </w:div>
    <w:div w:id="244414709">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5477332">
      <w:bodyDiv w:val="1"/>
      <w:marLeft w:val="0"/>
      <w:marRight w:val="0"/>
      <w:marTop w:val="0"/>
      <w:marBottom w:val="0"/>
      <w:divBdr>
        <w:top w:val="none" w:sz="0" w:space="0" w:color="auto"/>
        <w:left w:val="none" w:sz="0" w:space="0" w:color="auto"/>
        <w:bottom w:val="none" w:sz="0" w:space="0" w:color="auto"/>
        <w:right w:val="none" w:sz="0" w:space="0" w:color="auto"/>
      </w:divBdr>
    </w:div>
    <w:div w:id="255988589">
      <w:bodyDiv w:val="1"/>
      <w:marLeft w:val="0"/>
      <w:marRight w:val="0"/>
      <w:marTop w:val="0"/>
      <w:marBottom w:val="0"/>
      <w:divBdr>
        <w:top w:val="none" w:sz="0" w:space="0" w:color="auto"/>
        <w:left w:val="none" w:sz="0" w:space="0" w:color="auto"/>
        <w:bottom w:val="none" w:sz="0" w:space="0" w:color="auto"/>
        <w:right w:val="none" w:sz="0" w:space="0" w:color="auto"/>
      </w:divBdr>
    </w:div>
    <w:div w:id="256212733">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58610134">
      <w:bodyDiv w:val="1"/>
      <w:marLeft w:val="0"/>
      <w:marRight w:val="0"/>
      <w:marTop w:val="0"/>
      <w:marBottom w:val="0"/>
      <w:divBdr>
        <w:top w:val="none" w:sz="0" w:space="0" w:color="auto"/>
        <w:left w:val="none" w:sz="0" w:space="0" w:color="auto"/>
        <w:bottom w:val="none" w:sz="0" w:space="0" w:color="auto"/>
        <w:right w:val="none" w:sz="0" w:space="0" w:color="auto"/>
      </w:divBdr>
    </w:div>
    <w:div w:id="261958264">
      <w:bodyDiv w:val="1"/>
      <w:marLeft w:val="0"/>
      <w:marRight w:val="0"/>
      <w:marTop w:val="0"/>
      <w:marBottom w:val="0"/>
      <w:divBdr>
        <w:top w:val="none" w:sz="0" w:space="0" w:color="auto"/>
        <w:left w:val="none" w:sz="0" w:space="0" w:color="auto"/>
        <w:bottom w:val="none" w:sz="0" w:space="0" w:color="auto"/>
        <w:right w:val="none" w:sz="0" w:space="0" w:color="auto"/>
      </w:divBdr>
    </w:div>
    <w:div w:id="262882490">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5403917">
      <w:bodyDiv w:val="1"/>
      <w:marLeft w:val="0"/>
      <w:marRight w:val="0"/>
      <w:marTop w:val="0"/>
      <w:marBottom w:val="0"/>
      <w:divBdr>
        <w:top w:val="none" w:sz="0" w:space="0" w:color="auto"/>
        <w:left w:val="none" w:sz="0" w:space="0" w:color="auto"/>
        <w:bottom w:val="none" w:sz="0" w:space="0" w:color="auto"/>
        <w:right w:val="none" w:sz="0" w:space="0" w:color="auto"/>
      </w:divBdr>
    </w:div>
    <w:div w:id="276523730">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1156692">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88557752">
      <w:bodyDiv w:val="1"/>
      <w:marLeft w:val="0"/>
      <w:marRight w:val="0"/>
      <w:marTop w:val="0"/>
      <w:marBottom w:val="0"/>
      <w:divBdr>
        <w:top w:val="none" w:sz="0" w:space="0" w:color="auto"/>
        <w:left w:val="none" w:sz="0" w:space="0" w:color="auto"/>
        <w:bottom w:val="none" w:sz="0" w:space="0" w:color="auto"/>
        <w:right w:val="none" w:sz="0" w:space="0" w:color="auto"/>
      </w:divBdr>
    </w:div>
    <w:div w:id="288978918">
      <w:bodyDiv w:val="1"/>
      <w:marLeft w:val="0"/>
      <w:marRight w:val="0"/>
      <w:marTop w:val="0"/>
      <w:marBottom w:val="0"/>
      <w:divBdr>
        <w:top w:val="none" w:sz="0" w:space="0" w:color="auto"/>
        <w:left w:val="none" w:sz="0" w:space="0" w:color="auto"/>
        <w:bottom w:val="none" w:sz="0" w:space="0" w:color="auto"/>
        <w:right w:val="none" w:sz="0" w:space="0" w:color="auto"/>
      </w:divBdr>
    </w:div>
    <w:div w:id="292248961">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4071221">
      <w:bodyDiv w:val="1"/>
      <w:marLeft w:val="0"/>
      <w:marRight w:val="0"/>
      <w:marTop w:val="0"/>
      <w:marBottom w:val="0"/>
      <w:divBdr>
        <w:top w:val="none" w:sz="0" w:space="0" w:color="auto"/>
        <w:left w:val="none" w:sz="0" w:space="0" w:color="auto"/>
        <w:bottom w:val="none" w:sz="0" w:space="0" w:color="auto"/>
        <w:right w:val="none" w:sz="0" w:space="0" w:color="auto"/>
      </w:divBdr>
    </w:div>
    <w:div w:id="295454695">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02198458">
      <w:bodyDiv w:val="1"/>
      <w:marLeft w:val="0"/>
      <w:marRight w:val="0"/>
      <w:marTop w:val="0"/>
      <w:marBottom w:val="0"/>
      <w:divBdr>
        <w:top w:val="none" w:sz="0" w:space="0" w:color="auto"/>
        <w:left w:val="none" w:sz="0" w:space="0" w:color="auto"/>
        <w:bottom w:val="none" w:sz="0" w:space="0" w:color="auto"/>
        <w:right w:val="none" w:sz="0" w:space="0" w:color="auto"/>
      </w:divBdr>
    </w:div>
    <w:div w:id="304507327">
      <w:bodyDiv w:val="1"/>
      <w:marLeft w:val="0"/>
      <w:marRight w:val="0"/>
      <w:marTop w:val="0"/>
      <w:marBottom w:val="0"/>
      <w:divBdr>
        <w:top w:val="none" w:sz="0" w:space="0" w:color="auto"/>
        <w:left w:val="none" w:sz="0" w:space="0" w:color="auto"/>
        <w:bottom w:val="none" w:sz="0" w:space="0" w:color="auto"/>
        <w:right w:val="none" w:sz="0" w:space="0" w:color="auto"/>
      </w:divBdr>
    </w:div>
    <w:div w:id="307326418">
      <w:bodyDiv w:val="1"/>
      <w:marLeft w:val="0"/>
      <w:marRight w:val="0"/>
      <w:marTop w:val="0"/>
      <w:marBottom w:val="0"/>
      <w:divBdr>
        <w:top w:val="none" w:sz="0" w:space="0" w:color="auto"/>
        <w:left w:val="none" w:sz="0" w:space="0" w:color="auto"/>
        <w:bottom w:val="none" w:sz="0" w:space="0" w:color="auto"/>
        <w:right w:val="none" w:sz="0" w:space="0" w:color="auto"/>
      </w:divBdr>
    </w:div>
    <w:div w:id="307899818">
      <w:bodyDiv w:val="1"/>
      <w:marLeft w:val="0"/>
      <w:marRight w:val="0"/>
      <w:marTop w:val="0"/>
      <w:marBottom w:val="0"/>
      <w:divBdr>
        <w:top w:val="none" w:sz="0" w:space="0" w:color="auto"/>
        <w:left w:val="none" w:sz="0" w:space="0" w:color="auto"/>
        <w:bottom w:val="none" w:sz="0" w:space="0" w:color="auto"/>
        <w:right w:val="none" w:sz="0" w:space="0" w:color="auto"/>
      </w:divBdr>
    </w:div>
    <w:div w:id="308021274">
      <w:bodyDiv w:val="1"/>
      <w:marLeft w:val="0"/>
      <w:marRight w:val="0"/>
      <w:marTop w:val="0"/>
      <w:marBottom w:val="0"/>
      <w:divBdr>
        <w:top w:val="none" w:sz="0" w:space="0" w:color="auto"/>
        <w:left w:val="none" w:sz="0" w:space="0" w:color="auto"/>
        <w:bottom w:val="none" w:sz="0" w:space="0" w:color="auto"/>
        <w:right w:val="none" w:sz="0" w:space="0" w:color="auto"/>
      </w:divBdr>
    </w:div>
    <w:div w:id="309988214">
      <w:bodyDiv w:val="1"/>
      <w:marLeft w:val="0"/>
      <w:marRight w:val="0"/>
      <w:marTop w:val="0"/>
      <w:marBottom w:val="0"/>
      <w:divBdr>
        <w:top w:val="none" w:sz="0" w:space="0" w:color="auto"/>
        <w:left w:val="none" w:sz="0" w:space="0" w:color="auto"/>
        <w:bottom w:val="none" w:sz="0" w:space="0" w:color="auto"/>
        <w:right w:val="none" w:sz="0" w:space="0" w:color="auto"/>
      </w:divBdr>
    </w:div>
    <w:div w:id="31078841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3875563">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5256879">
      <w:bodyDiv w:val="1"/>
      <w:marLeft w:val="0"/>
      <w:marRight w:val="0"/>
      <w:marTop w:val="0"/>
      <w:marBottom w:val="0"/>
      <w:divBdr>
        <w:top w:val="none" w:sz="0" w:space="0" w:color="auto"/>
        <w:left w:val="none" w:sz="0" w:space="0" w:color="auto"/>
        <w:bottom w:val="none" w:sz="0" w:space="0" w:color="auto"/>
        <w:right w:val="none" w:sz="0" w:space="0" w:color="auto"/>
      </w:divBdr>
    </w:div>
    <w:div w:id="316805342">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19695452">
      <w:bodyDiv w:val="1"/>
      <w:marLeft w:val="0"/>
      <w:marRight w:val="0"/>
      <w:marTop w:val="0"/>
      <w:marBottom w:val="0"/>
      <w:divBdr>
        <w:top w:val="none" w:sz="0" w:space="0" w:color="auto"/>
        <w:left w:val="none" w:sz="0" w:space="0" w:color="auto"/>
        <w:bottom w:val="none" w:sz="0" w:space="0" w:color="auto"/>
        <w:right w:val="none" w:sz="0" w:space="0" w:color="auto"/>
      </w:divBdr>
    </w:div>
    <w:div w:id="322897945">
      <w:bodyDiv w:val="1"/>
      <w:marLeft w:val="0"/>
      <w:marRight w:val="0"/>
      <w:marTop w:val="0"/>
      <w:marBottom w:val="0"/>
      <w:divBdr>
        <w:top w:val="none" w:sz="0" w:space="0" w:color="auto"/>
        <w:left w:val="none" w:sz="0" w:space="0" w:color="auto"/>
        <w:bottom w:val="none" w:sz="0" w:space="0" w:color="auto"/>
        <w:right w:val="none" w:sz="0" w:space="0" w:color="auto"/>
      </w:divBdr>
    </w:div>
    <w:div w:id="325325824">
      <w:bodyDiv w:val="1"/>
      <w:marLeft w:val="0"/>
      <w:marRight w:val="0"/>
      <w:marTop w:val="0"/>
      <w:marBottom w:val="0"/>
      <w:divBdr>
        <w:top w:val="none" w:sz="0" w:space="0" w:color="auto"/>
        <w:left w:val="none" w:sz="0" w:space="0" w:color="auto"/>
        <w:bottom w:val="none" w:sz="0" w:space="0" w:color="auto"/>
        <w:right w:val="none" w:sz="0" w:space="0" w:color="auto"/>
      </w:divBdr>
    </w:div>
    <w:div w:id="326518049">
      <w:bodyDiv w:val="1"/>
      <w:marLeft w:val="0"/>
      <w:marRight w:val="0"/>
      <w:marTop w:val="0"/>
      <w:marBottom w:val="0"/>
      <w:divBdr>
        <w:top w:val="none" w:sz="0" w:space="0" w:color="auto"/>
        <w:left w:val="none" w:sz="0" w:space="0" w:color="auto"/>
        <w:bottom w:val="none" w:sz="0" w:space="0" w:color="auto"/>
        <w:right w:val="none" w:sz="0" w:space="0" w:color="auto"/>
      </w:divBdr>
    </w:div>
    <w:div w:id="327708762">
      <w:bodyDiv w:val="1"/>
      <w:marLeft w:val="0"/>
      <w:marRight w:val="0"/>
      <w:marTop w:val="0"/>
      <w:marBottom w:val="0"/>
      <w:divBdr>
        <w:top w:val="none" w:sz="0" w:space="0" w:color="auto"/>
        <w:left w:val="none" w:sz="0" w:space="0" w:color="auto"/>
        <w:bottom w:val="none" w:sz="0" w:space="0" w:color="auto"/>
        <w:right w:val="none" w:sz="0" w:space="0" w:color="auto"/>
      </w:divBdr>
    </w:div>
    <w:div w:id="331640193">
      <w:bodyDiv w:val="1"/>
      <w:marLeft w:val="0"/>
      <w:marRight w:val="0"/>
      <w:marTop w:val="0"/>
      <w:marBottom w:val="0"/>
      <w:divBdr>
        <w:top w:val="none" w:sz="0" w:space="0" w:color="auto"/>
        <w:left w:val="none" w:sz="0" w:space="0" w:color="auto"/>
        <w:bottom w:val="none" w:sz="0" w:space="0" w:color="auto"/>
        <w:right w:val="none" w:sz="0" w:space="0" w:color="auto"/>
      </w:divBdr>
      <w:divsChild>
        <w:div w:id="1138373146">
          <w:marLeft w:val="662"/>
          <w:marRight w:val="0"/>
          <w:marTop w:val="154"/>
          <w:marBottom w:val="0"/>
          <w:divBdr>
            <w:top w:val="none" w:sz="0" w:space="0" w:color="auto"/>
            <w:left w:val="none" w:sz="0" w:space="0" w:color="auto"/>
            <w:bottom w:val="none" w:sz="0" w:space="0" w:color="auto"/>
            <w:right w:val="none" w:sz="0" w:space="0" w:color="auto"/>
          </w:divBdr>
        </w:div>
        <w:div w:id="1993440263">
          <w:marLeft w:val="1454"/>
          <w:marRight w:val="0"/>
          <w:marTop w:val="115"/>
          <w:marBottom w:val="0"/>
          <w:divBdr>
            <w:top w:val="none" w:sz="0" w:space="0" w:color="auto"/>
            <w:left w:val="none" w:sz="0" w:space="0" w:color="auto"/>
            <w:bottom w:val="none" w:sz="0" w:space="0" w:color="auto"/>
            <w:right w:val="none" w:sz="0" w:space="0" w:color="auto"/>
          </w:divBdr>
        </w:div>
        <w:div w:id="480654203">
          <w:marLeft w:val="1454"/>
          <w:marRight w:val="0"/>
          <w:marTop w:val="115"/>
          <w:marBottom w:val="0"/>
          <w:divBdr>
            <w:top w:val="none" w:sz="0" w:space="0" w:color="auto"/>
            <w:left w:val="none" w:sz="0" w:space="0" w:color="auto"/>
            <w:bottom w:val="none" w:sz="0" w:space="0" w:color="auto"/>
            <w:right w:val="none" w:sz="0" w:space="0" w:color="auto"/>
          </w:divBdr>
        </w:div>
        <w:div w:id="1228568560">
          <w:marLeft w:val="662"/>
          <w:marRight w:val="0"/>
          <w:marTop w:val="154"/>
          <w:marBottom w:val="0"/>
          <w:divBdr>
            <w:top w:val="none" w:sz="0" w:space="0" w:color="auto"/>
            <w:left w:val="none" w:sz="0" w:space="0" w:color="auto"/>
            <w:bottom w:val="none" w:sz="0" w:space="0" w:color="auto"/>
            <w:right w:val="none" w:sz="0" w:space="0" w:color="auto"/>
          </w:divBdr>
        </w:div>
        <w:div w:id="577908753">
          <w:marLeft w:val="1454"/>
          <w:marRight w:val="0"/>
          <w:marTop w:val="115"/>
          <w:marBottom w:val="0"/>
          <w:divBdr>
            <w:top w:val="none" w:sz="0" w:space="0" w:color="auto"/>
            <w:left w:val="none" w:sz="0" w:space="0" w:color="auto"/>
            <w:bottom w:val="none" w:sz="0" w:space="0" w:color="auto"/>
            <w:right w:val="none" w:sz="0" w:space="0" w:color="auto"/>
          </w:divBdr>
        </w:div>
        <w:div w:id="243034657">
          <w:marLeft w:val="1454"/>
          <w:marRight w:val="0"/>
          <w:marTop w:val="115"/>
          <w:marBottom w:val="0"/>
          <w:divBdr>
            <w:top w:val="none" w:sz="0" w:space="0" w:color="auto"/>
            <w:left w:val="none" w:sz="0" w:space="0" w:color="auto"/>
            <w:bottom w:val="none" w:sz="0" w:space="0" w:color="auto"/>
            <w:right w:val="none" w:sz="0" w:space="0" w:color="auto"/>
          </w:divBdr>
        </w:div>
      </w:divsChild>
    </w:div>
    <w:div w:id="332992047">
      <w:bodyDiv w:val="1"/>
      <w:marLeft w:val="0"/>
      <w:marRight w:val="0"/>
      <w:marTop w:val="0"/>
      <w:marBottom w:val="0"/>
      <w:divBdr>
        <w:top w:val="none" w:sz="0" w:space="0" w:color="auto"/>
        <w:left w:val="none" w:sz="0" w:space="0" w:color="auto"/>
        <w:bottom w:val="none" w:sz="0" w:space="0" w:color="auto"/>
        <w:right w:val="none" w:sz="0" w:space="0" w:color="auto"/>
      </w:divBdr>
    </w:div>
    <w:div w:id="334650646">
      <w:bodyDiv w:val="1"/>
      <w:marLeft w:val="0"/>
      <w:marRight w:val="0"/>
      <w:marTop w:val="0"/>
      <w:marBottom w:val="0"/>
      <w:divBdr>
        <w:top w:val="none" w:sz="0" w:space="0" w:color="auto"/>
        <w:left w:val="none" w:sz="0" w:space="0" w:color="auto"/>
        <w:bottom w:val="none" w:sz="0" w:space="0" w:color="auto"/>
        <w:right w:val="none" w:sz="0" w:space="0" w:color="auto"/>
      </w:divBdr>
    </w:div>
    <w:div w:id="337389018">
      <w:bodyDiv w:val="1"/>
      <w:marLeft w:val="0"/>
      <w:marRight w:val="0"/>
      <w:marTop w:val="0"/>
      <w:marBottom w:val="0"/>
      <w:divBdr>
        <w:top w:val="none" w:sz="0" w:space="0" w:color="auto"/>
        <w:left w:val="none" w:sz="0" w:space="0" w:color="auto"/>
        <w:bottom w:val="none" w:sz="0" w:space="0" w:color="auto"/>
        <w:right w:val="none" w:sz="0" w:space="0" w:color="auto"/>
      </w:divBdr>
    </w:div>
    <w:div w:id="337661957">
      <w:bodyDiv w:val="1"/>
      <w:marLeft w:val="0"/>
      <w:marRight w:val="0"/>
      <w:marTop w:val="0"/>
      <w:marBottom w:val="0"/>
      <w:divBdr>
        <w:top w:val="none" w:sz="0" w:space="0" w:color="auto"/>
        <w:left w:val="none" w:sz="0" w:space="0" w:color="auto"/>
        <w:bottom w:val="none" w:sz="0" w:space="0" w:color="auto"/>
        <w:right w:val="none" w:sz="0" w:space="0" w:color="auto"/>
      </w:divBdr>
    </w:div>
    <w:div w:id="341780164">
      <w:bodyDiv w:val="1"/>
      <w:marLeft w:val="0"/>
      <w:marRight w:val="0"/>
      <w:marTop w:val="0"/>
      <w:marBottom w:val="0"/>
      <w:divBdr>
        <w:top w:val="none" w:sz="0" w:space="0" w:color="auto"/>
        <w:left w:val="none" w:sz="0" w:space="0" w:color="auto"/>
        <w:bottom w:val="none" w:sz="0" w:space="0" w:color="auto"/>
        <w:right w:val="none" w:sz="0" w:space="0" w:color="auto"/>
      </w:divBdr>
    </w:div>
    <w:div w:id="342056007">
      <w:bodyDiv w:val="1"/>
      <w:marLeft w:val="0"/>
      <w:marRight w:val="0"/>
      <w:marTop w:val="0"/>
      <w:marBottom w:val="0"/>
      <w:divBdr>
        <w:top w:val="none" w:sz="0" w:space="0" w:color="auto"/>
        <w:left w:val="none" w:sz="0" w:space="0" w:color="auto"/>
        <w:bottom w:val="none" w:sz="0" w:space="0" w:color="auto"/>
        <w:right w:val="none" w:sz="0" w:space="0" w:color="auto"/>
      </w:divBdr>
    </w:div>
    <w:div w:id="342170948">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49837444">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59403704">
      <w:bodyDiv w:val="1"/>
      <w:marLeft w:val="0"/>
      <w:marRight w:val="0"/>
      <w:marTop w:val="0"/>
      <w:marBottom w:val="0"/>
      <w:divBdr>
        <w:top w:val="none" w:sz="0" w:space="0" w:color="auto"/>
        <w:left w:val="none" w:sz="0" w:space="0" w:color="auto"/>
        <w:bottom w:val="none" w:sz="0" w:space="0" w:color="auto"/>
        <w:right w:val="none" w:sz="0" w:space="0" w:color="auto"/>
      </w:divBdr>
    </w:div>
    <w:div w:id="360208333">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2170745">
      <w:bodyDiv w:val="1"/>
      <w:marLeft w:val="0"/>
      <w:marRight w:val="0"/>
      <w:marTop w:val="0"/>
      <w:marBottom w:val="0"/>
      <w:divBdr>
        <w:top w:val="none" w:sz="0" w:space="0" w:color="auto"/>
        <w:left w:val="none" w:sz="0" w:space="0" w:color="auto"/>
        <w:bottom w:val="none" w:sz="0" w:space="0" w:color="auto"/>
        <w:right w:val="none" w:sz="0" w:space="0" w:color="auto"/>
      </w:divBdr>
    </w:div>
    <w:div w:id="362639330">
      <w:bodyDiv w:val="1"/>
      <w:marLeft w:val="0"/>
      <w:marRight w:val="0"/>
      <w:marTop w:val="0"/>
      <w:marBottom w:val="0"/>
      <w:divBdr>
        <w:top w:val="none" w:sz="0" w:space="0" w:color="auto"/>
        <w:left w:val="none" w:sz="0" w:space="0" w:color="auto"/>
        <w:bottom w:val="none" w:sz="0" w:space="0" w:color="auto"/>
        <w:right w:val="none" w:sz="0" w:space="0" w:color="auto"/>
      </w:divBdr>
    </w:div>
    <w:div w:id="372077339">
      <w:bodyDiv w:val="1"/>
      <w:marLeft w:val="0"/>
      <w:marRight w:val="0"/>
      <w:marTop w:val="0"/>
      <w:marBottom w:val="0"/>
      <w:divBdr>
        <w:top w:val="none" w:sz="0" w:space="0" w:color="auto"/>
        <w:left w:val="none" w:sz="0" w:space="0" w:color="auto"/>
        <w:bottom w:val="none" w:sz="0" w:space="0" w:color="auto"/>
        <w:right w:val="none" w:sz="0" w:space="0" w:color="auto"/>
      </w:divBdr>
    </w:div>
    <w:div w:id="372849614">
      <w:bodyDiv w:val="1"/>
      <w:marLeft w:val="0"/>
      <w:marRight w:val="0"/>
      <w:marTop w:val="0"/>
      <w:marBottom w:val="0"/>
      <w:divBdr>
        <w:top w:val="none" w:sz="0" w:space="0" w:color="auto"/>
        <w:left w:val="none" w:sz="0" w:space="0" w:color="auto"/>
        <w:bottom w:val="none" w:sz="0" w:space="0" w:color="auto"/>
        <w:right w:val="none" w:sz="0" w:space="0" w:color="auto"/>
      </w:divBdr>
    </w:div>
    <w:div w:id="374351467">
      <w:bodyDiv w:val="1"/>
      <w:marLeft w:val="0"/>
      <w:marRight w:val="0"/>
      <w:marTop w:val="0"/>
      <w:marBottom w:val="0"/>
      <w:divBdr>
        <w:top w:val="none" w:sz="0" w:space="0" w:color="auto"/>
        <w:left w:val="none" w:sz="0" w:space="0" w:color="auto"/>
        <w:bottom w:val="none" w:sz="0" w:space="0" w:color="auto"/>
        <w:right w:val="none" w:sz="0" w:space="0" w:color="auto"/>
      </w:divBdr>
    </w:div>
    <w:div w:id="378940894">
      <w:bodyDiv w:val="1"/>
      <w:marLeft w:val="0"/>
      <w:marRight w:val="0"/>
      <w:marTop w:val="0"/>
      <w:marBottom w:val="0"/>
      <w:divBdr>
        <w:top w:val="none" w:sz="0" w:space="0" w:color="auto"/>
        <w:left w:val="none" w:sz="0" w:space="0" w:color="auto"/>
        <w:bottom w:val="none" w:sz="0" w:space="0" w:color="auto"/>
        <w:right w:val="none" w:sz="0" w:space="0" w:color="auto"/>
      </w:divBdr>
    </w:div>
    <w:div w:id="382144239">
      <w:bodyDiv w:val="1"/>
      <w:marLeft w:val="0"/>
      <w:marRight w:val="0"/>
      <w:marTop w:val="0"/>
      <w:marBottom w:val="0"/>
      <w:divBdr>
        <w:top w:val="none" w:sz="0" w:space="0" w:color="auto"/>
        <w:left w:val="none" w:sz="0" w:space="0" w:color="auto"/>
        <w:bottom w:val="none" w:sz="0" w:space="0" w:color="auto"/>
        <w:right w:val="none" w:sz="0" w:space="0" w:color="auto"/>
      </w:divBdr>
    </w:div>
    <w:div w:id="385878734">
      <w:bodyDiv w:val="1"/>
      <w:marLeft w:val="0"/>
      <w:marRight w:val="0"/>
      <w:marTop w:val="0"/>
      <w:marBottom w:val="0"/>
      <w:divBdr>
        <w:top w:val="none" w:sz="0" w:space="0" w:color="auto"/>
        <w:left w:val="none" w:sz="0" w:space="0" w:color="auto"/>
        <w:bottom w:val="none" w:sz="0" w:space="0" w:color="auto"/>
        <w:right w:val="none" w:sz="0" w:space="0" w:color="auto"/>
      </w:divBdr>
    </w:div>
    <w:div w:id="386800452">
      <w:bodyDiv w:val="1"/>
      <w:marLeft w:val="0"/>
      <w:marRight w:val="0"/>
      <w:marTop w:val="0"/>
      <w:marBottom w:val="0"/>
      <w:divBdr>
        <w:top w:val="none" w:sz="0" w:space="0" w:color="auto"/>
        <w:left w:val="none" w:sz="0" w:space="0" w:color="auto"/>
        <w:bottom w:val="none" w:sz="0" w:space="0" w:color="auto"/>
        <w:right w:val="none" w:sz="0" w:space="0" w:color="auto"/>
      </w:divBdr>
    </w:div>
    <w:div w:id="390420360">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0759253">
      <w:bodyDiv w:val="1"/>
      <w:marLeft w:val="0"/>
      <w:marRight w:val="0"/>
      <w:marTop w:val="0"/>
      <w:marBottom w:val="0"/>
      <w:divBdr>
        <w:top w:val="none" w:sz="0" w:space="0" w:color="auto"/>
        <w:left w:val="none" w:sz="0" w:space="0" w:color="auto"/>
        <w:bottom w:val="none" w:sz="0" w:space="0" w:color="auto"/>
        <w:right w:val="none" w:sz="0" w:space="0" w:color="auto"/>
      </w:divBdr>
    </w:div>
    <w:div w:id="401223659">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07651772">
      <w:bodyDiv w:val="1"/>
      <w:marLeft w:val="0"/>
      <w:marRight w:val="0"/>
      <w:marTop w:val="0"/>
      <w:marBottom w:val="0"/>
      <w:divBdr>
        <w:top w:val="none" w:sz="0" w:space="0" w:color="auto"/>
        <w:left w:val="none" w:sz="0" w:space="0" w:color="auto"/>
        <w:bottom w:val="none" w:sz="0" w:space="0" w:color="auto"/>
        <w:right w:val="none" w:sz="0" w:space="0" w:color="auto"/>
      </w:divBdr>
    </w:div>
    <w:div w:id="407843866">
      <w:bodyDiv w:val="1"/>
      <w:marLeft w:val="0"/>
      <w:marRight w:val="0"/>
      <w:marTop w:val="0"/>
      <w:marBottom w:val="0"/>
      <w:divBdr>
        <w:top w:val="none" w:sz="0" w:space="0" w:color="auto"/>
        <w:left w:val="none" w:sz="0" w:space="0" w:color="auto"/>
        <w:bottom w:val="none" w:sz="0" w:space="0" w:color="auto"/>
        <w:right w:val="none" w:sz="0" w:space="0" w:color="auto"/>
      </w:divBdr>
    </w:div>
    <w:div w:id="409423375">
      <w:bodyDiv w:val="1"/>
      <w:marLeft w:val="0"/>
      <w:marRight w:val="0"/>
      <w:marTop w:val="0"/>
      <w:marBottom w:val="0"/>
      <w:divBdr>
        <w:top w:val="none" w:sz="0" w:space="0" w:color="auto"/>
        <w:left w:val="none" w:sz="0" w:space="0" w:color="auto"/>
        <w:bottom w:val="none" w:sz="0" w:space="0" w:color="auto"/>
        <w:right w:val="none" w:sz="0" w:space="0" w:color="auto"/>
      </w:divBdr>
    </w:div>
    <w:div w:id="409546150">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7025538">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29475808">
      <w:bodyDiv w:val="1"/>
      <w:marLeft w:val="0"/>
      <w:marRight w:val="0"/>
      <w:marTop w:val="0"/>
      <w:marBottom w:val="0"/>
      <w:divBdr>
        <w:top w:val="none" w:sz="0" w:space="0" w:color="auto"/>
        <w:left w:val="none" w:sz="0" w:space="0" w:color="auto"/>
        <w:bottom w:val="none" w:sz="0" w:space="0" w:color="auto"/>
        <w:right w:val="none" w:sz="0" w:space="0" w:color="auto"/>
      </w:divBdr>
    </w:div>
    <w:div w:id="430980140">
      <w:bodyDiv w:val="1"/>
      <w:marLeft w:val="0"/>
      <w:marRight w:val="0"/>
      <w:marTop w:val="0"/>
      <w:marBottom w:val="0"/>
      <w:divBdr>
        <w:top w:val="none" w:sz="0" w:space="0" w:color="auto"/>
        <w:left w:val="none" w:sz="0" w:space="0" w:color="auto"/>
        <w:bottom w:val="none" w:sz="0" w:space="0" w:color="auto"/>
        <w:right w:val="none" w:sz="0" w:space="0" w:color="auto"/>
      </w:divBdr>
    </w:div>
    <w:div w:id="433982190">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7650742">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42313064">
      <w:bodyDiv w:val="1"/>
      <w:marLeft w:val="0"/>
      <w:marRight w:val="0"/>
      <w:marTop w:val="0"/>
      <w:marBottom w:val="0"/>
      <w:divBdr>
        <w:top w:val="none" w:sz="0" w:space="0" w:color="auto"/>
        <w:left w:val="none" w:sz="0" w:space="0" w:color="auto"/>
        <w:bottom w:val="none" w:sz="0" w:space="0" w:color="auto"/>
        <w:right w:val="none" w:sz="0" w:space="0" w:color="auto"/>
      </w:divBdr>
    </w:div>
    <w:div w:id="442577723">
      <w:bodyDiv w:val="1"/>
      <w:marLeft w:val="0"/>
      <w:marRight w:val="0"/>
      <w:marTop w:val="0"/>
      <w:marBottom w:val="0"/>
      <w:divBdr>
        <w:top w:val="none" w:sz="0" w:space="0" w:color="auto"/>
        <w:left w:val="none" w:sz="0" w:space="0" w:color="auto"/>
        <w:bottom w:val="none" w:sz="0" w:space="0" w:color="auto"/>
        <w:right w:val="none" w:sz="0" w:space="0" w:color="auto"/>
      </w:divBdr>
    </w:div>
    <w:div w:id="445580902">
      <w:bodyDiv w:val="1"/>
      <w:marLeft w:val="0"/>
      <w:marRight w:val="0"/>
      <w:marTop w:val="0"/>
      <w:marBottom w:val="0"/>
      <w:divBdr>
        <w:top w:val="none" w:sz="0" w:space="0" w:color="auto"/>
        <w:left w:val="none" w:sz="0" w:space="0" w:color="auto"/>
        <w:bottom w:val="none" w:sz="0" w:space="0" w:color="auto"/>
        <w:right w:val="none" w:sz="0" w:space="0" w:color="auto"/>
      </w:divBdr>
    </w:div>
    <w:div w:id="448862515">
      <w:bodyDiv w:val="1"/>
      <w:marLeft w:val="0"/>
      <w:marRight w:val="0"/>
      <w:marTop w:val="0"/>
      <w:marBottom w:val="0"/>
      <w:divBdr>
        <w:top w:val="none" w:sz="0" w:space="0" w:color="auto"/>
        <w:left w:val="none" w:sz="0" w:space="0" w:color="auto"/>
        <w:bottom w:val="none" w:sz="0" w:space="0" w:color="auto"/>
        <w:right w:val="none" w:sz="0" w:space="0" w:color="auto"/>
      </w:divBdr>
    </w:div>
    <w:div w:id="451289320">
      <w:bodyDiv w:val="1"/>
      <w:marLeft w:val="0"/>
      <w:marRight w:val="0"/>
      <w:marTop w:val="0"/>
      <w:marBottom w:val="0"/>
      <w:divBdr>
        <w:top w:val="none" w:sz="0" w:space="0" w:color="auto"/>
        <w:left w:val="none" w:sz="0" w:space="0" w:color="auto"/>
        <w:bottom w:val="none" w:sz="0" w:space="0" w:color="auto"/>
        <w:right w:val="none" w:sz="0" w:space="0" w:color="auto"/>
      </w:divBdr>
    </w:div>
    <w:div w:id="451674220">
      <w:bodyDiv w:val="1"/>
      <w:marLeft w:val="0"/>
      <w:marRight w:val="0"/>
      <w:marTop w:val="0"/>
      <w:marBottom w:val="0"/>
      <w:divBdr>
        <w:top w:val="none" w:sz="0" w:space="0" w:color="auto"/>
        <w:left w:val="none" w:sz="0" w:space="0" w:color="auto"/>
        <w:bottom w:val="none" w:sz="0" w:space="0" w:color="auto"/>
        <w:right w:val="none" w:sz="0" w:space="0" w:color="auto"/>
      </w:divBdr>
    </w:div>
    <w:div w:id="452558669">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54956576">
      <w:bodyDiv w:val="1"/>
      <w:marLeft w:val="0"/>
      <w:marRight w:val="0"/>
      <w:marTop w:val="0"/>
      <w:marBottom w:val="0"/>
      <w:divBdr>
        <w:top w:val="none" w:sz="0" w:space="0" w:color="auto"/>
        <w:left w:val="none" w:sz="0" w:space="0" w:color="auto"/>
        <w:bottom w:val="none" w:sz="0" w:space="0" w:color="auto"/>
        <w:right w:val="none" w:sz="0" w:space="0" w:color="auto"/>
      </w:divBdr>
    </w:div>
    <w:div w:id="462625724">
      <w:bodyDiv w:val="1"/>
      <w:marLeft w:val="0"/>
      <w:marRight w:val="0"/>
      <w:marTop w:val="0"/>
      <w:marBottom w:val="0"/>
      <w:divBdr>
        <w:top w:val="none" w:sz="0" w:space="0" w:color="auto"/>
        <w:left w:val="none" w:sz="0" w:space="0" w:color="auto"/>
        <w:bottom w:val="none" w:sz="0" w:space="0" w:color="auto"/>
        <w:right w:val="none" w:sz="0" w:space="0" w:color="auto"/>
      </w:divBdr>
    </w:div>
    <w:div w:id="463042157">
      <w:bodyDiv w:val="1"/>
      <w:marLeft w:val="0"/>
      <w:marRight w:val="0"/>
      <w:marTop w:val="0"/>
      <w:marBottom w:val="0"/>
      <w:divBdr>
        <w:top w:val="none" w:sz="0" w:space="0" w:color="auto"/>
        <w:left w:val="none" w:sz="0" w:space="0" w:color="auto"/>
        <w:bottom w:val="none" w:sz="0" w:space="0" w:color="auto"/>
        <w:right w:val="none" w:sz="0" w:space="0" w:color="auto"/>
      </w:divBdr>
    </w:div>
    <w:div w:id="463818490">
      <w:bodyDiv w:val="1"/>
      <w:marLeft w:val="0"/>
      <w:marRight w:val="0"/>
      <w:marTop w:val="0"/>
      <w:marBottom w:val="0"/>
      <w:divBdr>
        <w:top w:val="none" w:sz="0" w:space="0" w:color="auto"/>
        <w:left w:val="none" w:sz="0" w:space="0" w:color="auto"/>
        <w:bottom w:val="none" w:sz="0" w:space="0" w:color="auto"/>
        <w:right w:val="none" w:sz="0" w:space="0" w:color="auto"/>
      </w:divBdr>
    </w:div>
    <w:div w:id="477041461">
      <w:bodyDiv w:val="1"/>
      <w:marLeft w:val="0"/>
      <w:marRight w:val="0"/>
      <w:marTop w:val="0"/>
      <w:marBottom w:val="0"/>
      <w:divBdr>
        <w:top w:val="none" w:sz="0" w:space="0" w:color="auto"/>
        <w:left w:val="none" w:sz="0" w:space="0" w:color="auto"/>
        <w:bottom w:val="none" w:sz="0" w:space="0" w:color="auto"/>
        <w:right w:val="none" w:sz="0" w:space="0" w:color="auto"/>
      </w:divBdr>
    </w:div>
    <w:div w:id="479540046">
      <w:bodyDiv w:val="1"/>
      <w:marLeft w:val="0"/>
      <w:marRight w:val="0"/>
      <w:marTop w:val="0"/>
      <w:marBottom w:val="0"/>
      <w:divBdr>
        <w:top w:val="none" w:sz="0" w:space="0" w:color="auto"/>
        <w:left w:val="none" w:sz="0" w:space="0" w:color="auto"/>
        <w:bottom w:val="none" w:sz="0" w:space="0" w:color="auto"/>
        <w:right w:val="none" w:sz="0" w:space="0" w:color="auto"/>
      </w:divBdr>
    </w:div>
    <w:div w:id="483157111">
      <w:bodyDiv w:val="1"/>
      <w:marLeft w:val="0"/>
      <w:marRight w:val="0"/>
      <w:marTop w:val="0"/>
      <w:marBottom w:val="0"/>
      <w:divBdr>
        <w:top w:val="none" w:sz="0" w:space="0" w:color="auto"/>
        <w:left w:val="none" w:sz="0" w:space="0" w:color="auto"/>
        <w:bottom w:val="none" w:sz="0" w:space="0" w:color="auto"/>
        <w:right w:val="none" w:sz="0" w:space="0" w:color="auto"/>
      </w:divBdr>
    </w:div>
    <w:div w:id="484207850">
      <w:bodyDiv w:val="1"/>
      <w:marLeft w:val="0"/>
      <w:marRight w:val="0"/>
      <w:marTop w:val="0"/>
      <w:marBottom w:val="0"/>
      <w:divBdr>
        <w:top w:val="none" w:sz="0" w:space="0" w:color="auto"/>
        <w:left w:val="none" w:sz="0" w:space="0" w:color="auto"/>
        <w:bottom w:val="none" w:sz="0" w:space="0" w:color="auto"/>
        <w:right w:val="none" w:sz="0" w:space="0" w:color="auto"/>
      </w:divBdr>
    </w:div>
    <w:div w:id="485244294">
      <w:bodyDiv w:val="1"/>
      <w:marLeft w:val="0"/>
      <w:marRight w:val="0"/>
      <w:marTop w:val="0"/>
      <w:marBottom w:val="0"/>
      <w:divBdr>
        <w:top w:val="none" w:sz="0" w:space="0" w:color="auto"/>
        <w:left w:val="none" w:sz="0" w:space="0" w:color="auto"/>
        <w:bottom w:val="none" w:sz="0" w:space="0" w:color="auto"/>
        <w:right w:val="none" w:sz="0" w:space="0" w:color="auto"/>
      </w:divBdr>
    </w:div>
    <w:div w:id="491070761">
      <w:bodyDiv w:val="1"/>
      <w:marLeft w:val="0"/>
      <w:marRight w:val="0"/>
      <w:marTop w:val="0"/>
      <w:marBottom w:val="0"/>
      <w:divBdr>
        <w:top w:val="none" w:sz="0" w:space="0" w:color="auto"/>
        <w:left w:val="none" w:sz="0" w:space="0" w:color="auto"/>
        <w:bottom w:val="none" w:sz="0" w:space="0" w:color="auto"/>
        <w:right w:val="none" w:sz="0" w:space="0" w:color="auto"/>
      </w:divBdr>
    </w:div>
    <w:div w:id="494880681">
      <w:bodyDiv w:val="1"/>
      <w:marLeft w:val="0"/>
      <w:marRight w:val="0"/>
      <w:marTop w:val="0"/>
      <w:marBottom w:val="0"/>
      <w:divBdr>
        <w:top w:val="none" w:sz="0" w:space="0" w:color="auto"/>
        <w:left w:val="none" w:sz="0" w:space="0" w:color="auto"/>
        <w:bottom w:val="none" w:sz="0" w:space="0" w:color="auto"/>
        <w:right w:val="none" w:sz="0" w:space="0" w:color="auto"/>
      </w:divBdr>
    </w:div>
    <w:div w:id="498889670">
      <w:bodyDiv w:val="1"/>
      <w:marLeft w:val="0"/>
      <w:marRight w:val="0"/>
      <w:marTop w:val="0"/>
      <w:marBottom w:val="0"/>
      <w:divBdr>
        <w:top w:val="none" w:sz="0" w:space="0" w:color="auto"/>
        <w:left w:val="none" w:sz="0" w:space="0" w:color="auto"/>
        <w:bottom w:val="none" w:sz="0" w:space="0" w:color="auto"/>
        <w:right w:val="none" w:sz="0" w:space="0" w:color="auto"/>
      </w:divBdr>
    </w:div>
    <w:div w:id="501623687">
      <w:bodyDiv w:val="1"/>
      <w:marLeft w:val="0"/>
      <w:marRight w:val="0"/>
      <w:marTop w:val="0"/>
      <w:marBottom w:val="0"/>
      <w:divBdr>
        <w:top w:val="none" w:sz="0" w:space="0" w:color="auto"/>
        <w:left w:val="none" w:sz="0" w:space="0" w:color="auto"/>
        <w:bottom w:val="none" w:sz="0" w:space="0" w:color="auto"/>
        <w:right w:val="none" w:sz="0" w:space="0" w:color="auto"/>
      </w:divBdr>
    </w:div>
    <w:div w:id="502626886">
      <w:bodyDiv w:val="1"/>
      <w:marLeft w:val="0"/>
      <w:marRight w:val="0"/>
      <w:marTop w:val="0"/>
      <w:marBottom w:val="0"/>
      <w:divBdr>
        <w:top w:val="none" w:sz="0" w:space="0" w:color="auto"/>
        <w:left w:val="none" w:sz="0" w:space="0" w:color="auto"/>
        <w:bottom w:val="none" w:sz="0" w:space="0" w:color="auto"/>
        <w:right w:val="none" w:sz="0" w:space="0" w:color="auto"/>
      </w:divBdr>
    </w:div>
    <w:div w:id="503056532">
      <w:bodyDiv w:val="1"/>
      <w:marLeft w:val="0"/>
      <w:marRight w:val="0"/>
      <w:marTop w:val="0"/>
      <w:marBottom w:val="0"/>
      <w:divBdr>
        <w:top w:val="none" w:sz="0" w:space="0" w:color="auto"/>
        <w:left w:val="none" w:sz="0" w:space="0" w:color="auto"/>
        <w:bottom w:val="none" w:sz="0" w:space="0" w:color="auto"/>
        <w:right w:val="none" w:sz="0" w:space="0" w:color="auto"/>
      </w:divBdr>
    </w:div>
    <w:div w:id="511146776">
      <w:bodyDiv w:val="1"/>
      <w:marLeft w:val="0"/>
      <w:marRight w:val="0"/>
      <w:marTop w:val="0"/>
      <w:marBottom w:val="0"/>
      <w:divBdr>
        <w:top w:val="none" w:sz="0" w:space="0" w:color="auto"/>
        <w:left w:val="none" w:sz="0" w:space="0" w:color="auto"/>
        <w:bottom w:val="none" w:sz="0" w:space="0" w:color="auto"/>
        <w:right w:val="none" w:sz="0" w:space="0" w:color="auto"/>
      </w:divBdr>
    </w:div>
    <w:div w:id="512499988">
      <w:bodyDiv w:val="1"/>
      <w:marLeft w:val="0"/>
      <w:marRight w:val="0"/>
      <w:marTop w:val="0"/>
      <w:marBottom w:val="0"/>
      <w:divBdr>
        <w:top w:val="none" w:sz="0" w:space="0" w:color="auto"/>
        <w:left w:val="none" w:sz="0" w:space="0" w:color="auto"/>
        <w:bottom w:val="none" w:sz="0" w:space="0" w:color="auto"/>
        <w:right w:val="none" w:sz="0" w:space="0" w:color="auto"/>
      </w:divBdr>
    </w:div>
    <w:div w:id="515926577">
      <w:bodyDiv w:val="1"/>
      <w:marLeft w:val="0"/>
      <w:marRight w:val="0"/>
      <w:marTop w:val="0"/>
      <w:marBottom w:val="0"/>
      <w:divBdr>
        <w:top w:val="none" w:sz="0" w:space="0" w:color="auto"/>
        <w:left w:val="none" w:sz="0" w:space="0" w:color="auto"/>
        <w:bottom w:val="none" w:sz="0" w:space="0" w:color="auto"/>
        <w:right w:val="none" w:sz="0" w:space="0" w:color="auto"/>
      </w:divBdr>
    </w:div>
    <w:div w:id="521935926">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5749321">
      <w:bodyDiv w:val="1"/>
      <w:marLeft w:val="0"/>
      <w:marRight w:val="0"/>
      <w:marTop w:val="0"/>
      <w:marBottom w:val="0"/>
      <w:divBdr>
        <w:top w:val="none" w:sz="0" w:space="0" w:color="auto"/>
        <w:left w:val="none" w:sz="0" w:space="0" w:color="auto"/>
        <w:bottom w:val="none" w:sz="0" w:space="0" w:color="auto"/>
        <w:right w:val="none" w:sz="0" w:space="0" w:color="auto"/>
      </w:divBdr>
    </w:div>
    <w:div w:id="527137045">
      <w:bodyDiv w:val="1"/>
      <w:marLeft w:val="0"/>
      <w:marRight w:val="0"/>
      <w:marTop w:val="0"/>
      <w:marBottom w:val="0"/>
      <w:divBdr>
        <w:top w:val="none" w:sz="0" w:space="0" w:color="auto"/>
        <w:left w:val="none" w:sz="0" w:space="0" w:color="auto"/>
        <w:bottom w:val="none" w:sz="0" w:space="0" w:color="auto"/>
        <w:right w:val="none" w:sz="0" w:space="0" w:color="auto"/>
      </w:divBdr>
    </w:div>
    <w:div w:id="527257994">
      <w:bodyDiv w:val="1"/>
      <w:marLeft w:val="0"/>
      <w:marRight w:val="0"/>
      <w:marTop w:val="0"/>
      <w:marBottom w:val="0"/>
      <w:divBdr>
        <w:top w:val="none" w:sz="0" w:space="0" w:color="auto"/>
        <w:left w:val="none" w:sz="0" w:space="0" w:color="auto"/>
        <w:bottom w:val="none" w:sz="0" w:space="0" w:color="auto"/>
        <w:right w:val="none" w:sz="0" w:space="0" w:color="auto"/>
      </w:divBdr>
    </w:div>
    <w:div w:id="531497382">
      <w:bodyDiv w:val="1"/>
      <w:marLeft w:val="0"/>
      <w:marRight w:val="0"/>
      <w:marTop w:val="0"/>
      <w:marBottom w:val="0"/>
      <w:divBdr>
        <w:top w:val="none" w:sz="0" w:space="0" w:color="auto"/>
        <w:left w:val="none" w:sz="0" w:space="0" w:color="auto"/>
        <w:bottom w:val="none" w:sz="0" w:space="0" w:color="auto"/>
        <w:right w:val="none" w:sz="0" w:space="0" w:color="auto"/>
      </w:divBdr>
    </w:div>
    <w:div w:id="532576961">
      <w:bodyDiv w:val="1"/>
      <w:marLeft w:val="0"/>
      <w:marRight w:val="0"/>
      <w:marTop w:val="0"/>
      <w:marBottom w:val="0"/>
      <w:divBdr>
        <w:top w:val="none" w:sz="0" w:space="0" w:color="auto"/>
        <w:left w:val="none" w:sz="0" w:space="0" w:color="auto"/>
        <w:bottom w:val="none" w:sz="0" w:space="0" w:color="auto"/>
        <w:right w:val="none" w:sz="0" w:space="0" w:color="auto"/>
      </w:divBdr>
    </w:div>
    <w:div w:id="533006840">
      <w:bodyDiv w:val="1"/>
      <w:marLeft w:val="0"/>
      <w:marRight w:val="0"/>
      <w:marTop w:val="0"/>
      <w:marBottom w:val="0"/>
      <w:divBdr>
        <w:top w:val="none" w:sz="0" w:space="0" w:color="auto"/>
        <w:left w:val="none" w:sz="0" w:space="0" w:color="auto"/>
        <w:bottom w:val="none" w:sz="0" w:space="0" w:color="auto"/>
        <w:right w:val="none" w:sz="0" w:space="0" w:color="auto"/>
      </w:divBdr>
    </w:div>
    <w:div w:id="533659814">
      <w:bodyDiv w:val="1"/>
      <w:marLeft w:val="0"/>
      <w:marRight w:val="0"/>
      <w:marTop w:val="0"/>
      <w:marBottom w:val="0"/>
      <w:divBdr>
        <w:top w:val="none" w:sz="0" w:space="0" w:color="auto"/>
        <w:left w:val="none" w:sz="0" w:space="0" w:color="auto"/>
        <w:bottom w:val="none" w:sz="0" w:space="0" w:color="auto"/>
        <w:right w:val="none" w:sz="0" w:space="0" w:color="auto"/>
      </w:divBdr>
    </w:div>
    <w:div w:id="53827765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2793218">
      <w:bodyDiv w:val="1"/>
      <w:marLeft w:val="0"/>
      <w:marRight w:val="0"/>
      <w:marTop w:val="0"/>
      <w:marBottom w:val="0"/>
      <w:divBdr>
        <w:top w:val="none" w:sz="0" w:space="0" w:color="auto"/>
        <w:left w:val="none" w:sz="0" w:space="0" w:color="auto"/>
        <w:bottom w:val="none" w:sz="0" w:space="0" w:color="auto"/>
        <w:right w:val="none" w:sz="0" w:space="0" w:color="auto"/>
      </w:divBdr>
    </w:div>
    <w:div w:id="543104983">
      <w:bodyDiv w:val="1"/>
      <w:marLeft w:val="0"/>
      <w:marRight w:val="0"/>
      <w:marTop w:val="0"/>
      <w:marBottom w:val="0"/>
      <w:divBdr>
        <w:top w:val="none" w:sz="0" w:space="0" w:color="auto"/>
        <w:left w:val="none" w:sz="0" w:space="0" w:color="auto"/>
        <w:bottom w:val="none" w:sz="0" w:space="0" w:color="auto"/>
        <w:right w:val="none" w:sz="0" w:space="0" w:color="auto"/>
      </w:divBdr>
    </w:div>
    <w:div w:id="543177165">
      <w:bodyDiv w:val="1"/>
      <w:marLeft w:val="0"/>
      <w:marRight w:val="0"/>
      <w:marTop w:val="0"/>
      <w:marBottom w:val="0"/>
      <w:divBdr>
        <w:top w:val="none" w:sz="0" w:space="0" w:color="auto"/>
        <w:left w:val="none" w:sz="0" w:space="0" w:color="auto"/>
        <w:bottom w:val="none" w:sz="0" w:space="0" w:color="auto"/>
        <w:right w:val="none" w:sz="0" w:space="0" w:color="auto"/>
      </w:divBdr>
    </w:div>
    <w:div w:id="543251443">
      <w:bodyDiv w:val="1"/>
      <w:marLeft w:val="0"/>
      <w:marRight w:val="0"/>
      <w:marTop w:val="0"/>
      <w:marBottom w:val="0"/>
      <w:divBdr>
        <w:top w:val="none" w:sz="0" w:space="0" w:color="auto"/>
        <w:left w:val="none" w:sz="0" w:space="0" w:color="auto"/>
        <w:bottom w:val="none" w:sz="0" w:space="0" w:color="auto"/>
        <w:right w:val="none" w:sz="0" w:space="0" w:color="auto"/>
      </w:divBdr>
    </w:div>
    <w:div w:id="545917379">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49344294">
      <w:bodyDiv w:val="1"/>
      <w:marLeft w:val="0"/>
      <w:marRight w:val="0"/>
      <w:marTop w:val="0"/>
      <w:marBottom w:val="0"/>
      <w:divBdr>
        <w:top w:val="none" w:sz="0" w:space="0" w:color="auto"/>
        <w:left w:val="none" w:sz="0" w:space="0" w:color="auto"/>
        <w:bottom w:val="none" w:sz="0" w:space="0" w:color="auto"/>
        <w:right w:val="none" w:sz="0" w:space="0" w:color="auto"/>
      </w:divBdr>
    </w:div>
    <w:div w:id="551115747">
      <w:bodyDiv w:val="1"/>
      <w:marLeft w:val="0"/>
      <w:marRight w:val="0"/>
      <w:marTop w:val="0"/>
      <w:marBottom w:val="0"/>
      <w:divBdr>
        <w:top w:val="none" w:sz="0" w:space="0" w:color="auto"/>
        <w:left w:val="none" w:sz="0" w:space="0" w:color="auto"/>
        <w:bottom w:val="none" w:sz="0" w:space="0" w:color="auto"/>
        <w:right w:val="none" w:sz="0" w:space="0" w:color="auto"/>
      </w:divBdr>
    </w:div>
    <w:div w:id="557404210">
      <w:bodyDiv w:val="1"/>
      <w:marLeft w:val="0"/>
      <w:marRight w:val="0"/>
      <w:marTop w:val="0"/>
      <w:marBottom w:val="0"/>
      <w:divBdr>
        <w:top w:val="none" w:sz="0" w:space="0" w:color="auto"/>
        <w:left w:val="none" w:sz="0" w:space="0" w:color="auto"/>
        <w:bottom w:val="none" w:sz="0" w:space="0" w:color="auto"/>
        <w:right w:val="none" w:sz="0" w:space="0" w:color="auto"/>
      </w:divBdr>
    </w:div>
    <w:div w:id="560485922">
      <w:bodyDiv w:val="1"/>
      <w:marLeft w:val="0"/>
      <w:marRight w:val="0"/>
      <w:marTop w:val="0"/>
      <w:marBottom w:val="0"/>
      <w:divBdr>
        <w:top w:val="none" w:sz="0" w:space="0" w:color="auto"/>
        <w:left w:val="none" w:sz="0" w:space="0" w:color="auto"/>
        <w:bottom w:val="none" w:sz="0" w:space="0" w:color="auto"/>
        <w:right w:val="none" w:sz="0" w:space="0" w:color="auto"/>
      </w:divBdr>
    </w:div>
    <w:div w:id="566844200">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2277185">
      <w:bodyDiv w:val="1"/>
      <w:marLeft w:val="0"/>
      <w:marRight w:val="0"/>
      <w:marTop w:val="0"/>
      <w:marBottom w:val="0"/>
      <w:divBdr>
        <w:top w:val="none" w:sz="0" w:space="0" w:color="auto"/>
        <w:left w:val="none" w:sz="0" w:space="0" w:color="auto"/>
        <w:bottom w:val="none" w:sz="0" w:space="0" w:color="auto"/>
        <w:right w:val="none" w:sz="0" w:space="0" w:color="auto"/>
      </w:divBdr>
    </w:div>
    <w:div w:id="574975046">
      <w:bodyDiv w:val="1"/>
      <w:marLeft w:val="0"/>
      <w:marRight w:val="0"/>
      <w:marTop w:val="0"/>
      <w:marBottom w:val="0"/>
      <w:divBdr>
        <w:top w:val="none" w:sz="0" w:space="0" w:color="auto"/>
        <w:left w:val="none" w:sz="0" w:space="0" w:color="auto"/>
        <w:bottom w:val="none" w:sz="0" w:space="0" w:color="auto"/>
        <w:right w:val="none" w:sz="0" w:space="0" w:color="auto"/>
      </w:divBdr>
    </w:div>
    <w:div w:id="575480929">
      <w:bodyDiv w:val="1"/>
      <w:marLeft w:val="0"/>
      <w:marRight w:val="0"/>
      <w:marTop w:val="0"/>
      <w:marBottom w:val="0"/>
      <w:divBdr>
        <w:top w:val="none" w:sz="0" w:space="0" w:color="auto"/>
        <w:left w:val="none" w:sz="0" w:space="0" w:color="auto"/>
        <w:bottom w:val="none" w:sz="0" w:space="0" w:color="auto"/>
        <w:right w:val="none" w:sz="0" w:space="0" w:color="auto"/>
      </w:divBdr>
    </w:div>
    <w:div w:id="576985400">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83613508">
      <w:bodyDiv w:val="1"/>
      <w:marLeft w:val="0"/>
      <w:marRight w:val="0"/>
      <w:marTop w:val="0"/>
      <w:marBottom w:val="0"/>
      <w:divBdr>
        <w:top w:val="none" w:sz="0" w:space="0" w:color="auto"/>
        <w:left w:val="none" w:sz="0" w:space="0" w:color="auto"/>
        <w:bottom w:val="none" w:sz="0" w:space="0" w:color="auto"/>
        <w:right w:val="none" w:sz="0" w:space="0" w:color="auto"/>
      </w:divBdr>
    </w:div>
    <w:div w:id="583730775">
      <w:bodyDiv w:val="1"/>
      <w:marLeft w:val="0"/>
      <w:marRight w:val="0"/>
      <w:marTop w:val="0"/>
      <w:marBottom w:val="0"/>
      <w:divBdr>
        <w:top w:val="none" w:sz="0" w:space="0" w:color="auto"/>
        <w:left w:val="none" w:sz="0" w:space="0" w:color="auto"/>
        <w:bottom w:val="none" w:sz="0" w:space="0" w:color="auto"/>
        <w:right w:val="none" w:sz="0" w:space="0" w:color="auto"/>
      </w:divBdr>
    </w:div>
    <w:div w:id="588077624">
      <w:bodyDiv w:val="1"/>
      <w:marLeft w:val="0"/>
      <w:marRight w:val="0"/>
      <w:marTop w:val="0"/>
      <w:marBottom w:val="0"/>
      <w:divBdr>
        <w:top w:val="none" w:sz="0" w:space="0" w:color="auto"/>
        <w:left w:val="none" w:sz="0" w:space="0" w:color="auto"/>
        <w:bottom w:val="none" w:sz="0" w:space="0" w:color="auto"/>
        <w:right w:val="none" w:sz="0" w:space="0" w:color="auto"/>
      </w:divBdr>
    </w:div>
    <w:div w:id="589890408">
      <w:bodyDiv w:val="1"/>
      <w:marLeft w:val="0"/>
      <w:marRight w:val="0"/>
      <w:marTop w:val="0"/>
      <w:marBottom w:val="0"/>
      <w:divBdr>
        <w:top w:val="none" w:sz="0" w:space="0" w:color="auto"/>
        <w:left w:val="none" w:sz="0" w:space="0" w:color="auto"/>
        <w:bottom w:val="none" w:sz="0" w:space="0" w:color="auto"/>
        <w:right w:val="none" w:sz="0" w:space="0" w:color="auto"/>
      </w:divBdr>
    </w:div>
    <w:div w:id="593519386">
      <w:bodyDiv w:val="1"/>
      <w:marLeft w:val="0"/>
      <w:marRight w:val="0"/>
      <w:marTop w:val="0"/>
      <w:marBottom w:val="0"/>
      <w:divBdr>
        <w:top w:val="none" w:sz="0" w:space="0" w:color="auto"/>
        <w:left w:val="none" w:sz="0" w:space="0" w:color="auto"/>
        <w:bottom w:val="none" w:sz="0" w:space="0" w:color="auto"/>
        <w:right w:val="none" w:sz="0" w:space="0" w:color="auto"/>
      </w:divBdr>
    </w:div>
    <w:div w:id="593787851">
      <w:bodyDiv w:val="1"/>
      <w:marLeft w:val="0"/>
      <w:marRight w:val="0"/>
      <w:marTop w:val="0"/>
      <w:marBottom w:val="0"/>
      <w:divBdr>
        <w:top w:val="none" w:sz="0" w:space="0" w:color="auto"/>
        <w:left w:val="none" w:sz="0" w:space="0" w:color="auto"/>
        <w:bottom w:val="none" w:sz="0" w:space="0" w:color="auto"/>
        <w:right w:val="none" w:sz="0" w:space="0" w:color="auto"/>
      </w:divBdr>
    </w:div>
    <w:div w:id="602230435">
      <w:bodyDiv w:val="1"/>
      <w:marLeft w:val="0"/>
      <w:marRight w:val="0"/>
      <w:marTop w:val="0"/>
      <w:marBottom w:val="0"/>
      <w:divBdr>
        <w:top w:val="none" w:sz="0" w:space="0" w:color="auto"/>
        <w:left w:val="none" w:sz="0" w:space="0" w:color="auto"/>
        <w:bottom w:val="none" w:sz="0" w:space="0" w:color="auto"/>
        <w:right w:val="none" w:sz="0" w:space="0" w:color="auto"/>
      </w:divBdr>
    </w:div>
    <w:div w:id="604000648">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06156020">
      <w:bodyDiv w:val="1"/>
      <w:marLeft w:val="0"/>
      <w:marRight w:val="0"/>
      <w:marTop w:val="0"/>
      <w:marBottom w:val="0"/>
      <w:divBdr>
        <w:top w:val="none" w:sz="0" w:space="0" w:color="auto"/>
        <w:left w:val="none" w:sz="0" w:space="0" w:color="auto"/>
        <w:bottom w:val="none" w:sz="0" w:space="0" w:color="auto"/>
        <w:right w:val="none" w:sz="0" w:space="0" w:color="auto"/>
      </w:divBdr>
    </w:div>
    <w:div w:id="606616728">
      <w:bodyDiv w:val="1"/>
      <w:marLeft w:val="0"/>
      <w:marRight w:val="0"/>
      <w:marTop w:val="0"/>
      <w:marBottom w:val="0"/>
      <w:divBdr>
        <w:top w:val="none" w:sz="0" w:space="0" w:color="auto"/>
        <w:left w:val="none" w:sz="0" w:space="0" w:color="auto"/>
        <w:bottom w:val="none" w:sz="0" w:space="0" w:color="auto"/>
        <w:right w:val="none" w:sz="0" w:space="0" w:color="auto"/>
      </w:divBdr>
    </w:div>
    <w:div w:id="606699156">
      <w:bodyDiv w:val="1"/>
      <w:marLeft w:val="0"/>
      <w:marRight w:val="0"/>
      <w:marTop w:val="0"/>
      <w:marBottom w:val="0"/>
      <w:divBdr>
        <w:top w:val="none" w:sz="0" w:space="0" w:color="auto"/>
        <w:left w:val="none" w:sz="0" w:space="0" w:color="auto"/>
        <w:bottom w:val="none" w:sz="0" w:space="0" w:color="auto"/>
        <w:right w:val="none" w:sz="0" w:space="0" w:color="auto"/>
      </w:divBdr>
    </w:div>
    <w:div w:id="608125113">
      <w:bodyDiv w:val="1"/>
      <w:marLeft w:val="0"/>
      <w:marRight w:val="0"/>
      <w:marTop w:val="0"/>
      <w:marBottom w:val="0"/>
      <w:divBdr>
        <w:top w:val="none" w:sz="0" w:space="0" w:color="auto"/>
        <w:left w:val="none" w:sz="0" w:space="0" w:color="auto"/>
        <w:bottom w:val="none" w:sz="0" w:space="0" w:color="auto"/>
        <w:right w:val="none" w:sz="0" w:space="0" w:color="auto"/>
      </w:divBdr>
    </w:div>
    <w:div w:id="609895189">
      <w:bodyDiv w:val="1"/>
      <w:marLeft w:val="0"/>
      <w:marRight w:val="0"/>
      <w:marTop w:val="0"/>
      <w:marBottom w:val="0"/>
      <w:divBdr>
        <w:top w:val="none" w:sz="0" w:space="0" w:color="auto"/>
        <w:left w:val="none" w:sz="0" w:space="0" w:color="auto"/>
        <w:bottom w:val="none" w:sz="0" w:space="0" w:color="auto"/>
        <w:right w:val="none" w:sz="0" w:space="0" w:color="auto"/>
      </w:divBdr>
    </w:div>
    <w:div w:id="612059557">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12980473">
      <w:bodyDiv w:val="1"/>
      <w:marLeft w:val="0"/>
      <w:marRight w:val="0"/>
      <w:marTop w:val="0"/>
      <w:marBottom w:val="0"/>
      <w:divBdr>
        <w:top w:val="none" w:sz="0" w:space="0" w:color="auto"/>
        <w:left w:val="none" w:sz="0" w:space="0" w:color="auto"/>
        <w:bottom w:val="none" w:sz="0" w:space="0" w:color="auto"/>
        <w:right w:val="none" w:sz="0" w:space="0" w:color="auto"/>
      </w:divBdr>
    </w:div>
    <w:div w:id="614563029">
      <w:bodyDiv w:val="1"/>
      <w:marLeft w:val="0"/>
      <w:marRight w:val="0"/>
      <w:marTop w:val="0"/>
      <w:marBottom w:val="0"/>
      <w:divBdr>
        <w:top w:val="none" w:sz="0" w:space="0" w:color="auto"/>
        <w:left w:val="none" w:sz="0" w:space="0" w:color="auto"/>
        <w:bottom w:val="none" w:sz="0" w:space="0" w:color="auto"/>
        <w:right w:val="none" w:sz="0" w:space="0" w:color="auto"/>
      </w:divBdr>
    </w:div>
    <w:div w:id="615253925">
      <w:bodyDiv w:val="1"/>
      <w:marLeft w:val="0"/>
      <w:marRight w:val="0"/>
      <w:marTop w:val="0"/>
      <w:marBottom w:val="0"/>
      <w:divBdr>
        <w:top w:val="none" w:sz="0" w:space="0" w:color="auto"/>
        <w:left w:val="none" w:sz="0" w:space="0" w:color="auto"/>
        <w:bottom w:val="none" w:sz="0" w:space="0" w:color="auto"/>
        <w:right w:val="none" w:sz="0" w:space="0" w:color="auto"/>
      </w:divBdr>
    </w:div>
    <w:div w:id="615480138">
      <w:bodyDiv w:val="1"/>
      <w:marLeft w:val="0"/>
      <w:marRight w:val="0"/>
      <w:marTop w:val="0"/>
      <w:marBottom w:val="0"/>
      <w:divBdr>
        <w:top w:val="none" w:sz="0" w:space="0" w:color="auto"/>
        <w:left w:val="none" w:sz="0" w:space="0" w:color="auto"/>
        <w:bottom w:val="none" w:sz="0" w:space="0" w:color="auto"/>
        <w:right w:val="none" w:sz="0" w:space="0" w:color="auto"/>
      </w:divBdr>
    </w:div>
    <w:div w:id="620115137">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1620543">
      <w:bodyDiv w:val="1"/>
      <w:marLeft w:val="0"/>
      <w:marRight w:val="0"/>
      <w:marTop w:val="0"/>
      <w:marBottom w:val="0"/>
      <w:divBdr>
        <w:top w:val="none" w:sz="0" w:space="0" w:color="auto"/>
        <w:left w:val="none" w:sz="0" w:space="0" w:color="auto"/>
        <w:bottom w:val="none" w:sz="0" w:space="0" w:color="auto"/>
        <w:right w:val="none" w:sz="0" w:space="0" w:color="auto"/>
      </w:divBdr>
    </w:div>
    <w:div w:id="622468930">
      <w:bodyDiv w:val="1"/>
      <w:marLeft w:val="0"/>
      <w:marRight w:val="0"/>
      <w:marTop w:val="0"/>
      <w:marBottom w:val="0"/>
      <w:divBdr>
        <w:top w:val="none" w:sz="0" w:space="0" w:color="auto"/>
        <w:left w:val="none" w:sz="0" w:space="0" w:color="auto"/>
        <w:bottom w:val="none" w:sz="0" w:space="0" w:color="auto"/>
        <w:right w:val="none" w:sz="0" w:space="0" w:color="auto"/>
      </w:divBdr>
    </w:div>
    <w:div w:id="625161553">
      <w:bodyDiv w:val="1"/>
      <w:marLeft w:val="0"/>
      <w:marRight w:val="0"/>
      <w:marTop w:val="0"/>
      <w:marBottom w:val="0"/>
      <w:divBdr>
        <w:top w:val="none" w:sz="0" w:space="0" w:color="auto"/>
        <w:left w:val="none" w:sz="0" w:space="0" w:color="auto"/>
        <w:bottom w:val="none" w:sz="0" w:space="0" w:color="auto"/>
        <w:right w:val="none" w:sz="0" w:space="0" w:color="auto"/>
      </w:divBdr>
    </w:div>
    <w:div w:id="626667826">
      <w:bodyDiv w:val="1"/>
      <w:marLeft w:val="0"/>
      <w:marRight w:val="0"/>
      <w:marTop w:val="0"/>
      <w:marBottom w:val="0"/>
      <w:divBdr>
        <w:top w:val="none" w:sz="0" w:space="0" w:color="auto"/>
        <w:left w:val="none" w:sz="0" w:space="0" w:color="auto"/>
        <w:bottom w:val="none" w:sz="0" w:space="0" w:color="auto"/>
        <w:right w:val="none" w:sz="0" w:space="0" w:color="auto"/>
      </w:divBdr>
    </w:div>
    <w:div w:id="628241032">
      <w:bodyDiv w:val="1"/>
      <w:marLeft w:val="0"/>
      <w:marRight w:val="0"/>
      <w:marTop w:val="0"/>
      <w:marBottom w:val="0"/>
      <w:divBdr>
        <w:top w:val="none" w:sz="0" w:space="0" w:color="auto"/>
        <w:left w:val="none" w:sz="0" w:space="0" w:color="auto"/>
        <w:bottom w:val="none" w:sz="0" w:space="0" w:color="auto"/>
        <w:right w:val="none" w:sz="0" w:space="0" w:color="auto"/>
      </w:divBdr>
    </w:div>
    <w:div w:id="629016297">
      <w:bodyDiv w:val="1"/>
      <w:marLeft w:val="0"/>
      <w:marRight w:val="0"/>
      <w:marTop w:val="0"/>
      <w:marBottom w:val="0"/>
      <w:divBdr>
        <w:top w:val="none" w:sz="0" w:space="0" w:color="auto"/>
        <w:left w:val="none" w:sz="0" w:space="0" w:color="auto"/>
        <w:bottom w:val="none" w:sz="0" w:space="0" w:color="auto"/>
        <w:right w:val="none" w:sz="0" w:space="0" w:color="auto"/>
      </w:divBdr>
    </w:div>
    <w:div w:id="630133062">
      <w:bodyDiv w:val="1"/>
      <w:marLeft w:val="0"/>
      <w:marRight w:val="0"/>
      <w:marTop w:val="0"/>
      <w:marBottom w:val="0"/>
      <w:divBdr>
        <w:top w:val="none" w:sz="0" w:space="0" w:color="auto"/>
        <w:left w:val="none" w:sz="0" w:space="0" w:color="auto"/>
        <w:bottom w:val="none" w:sz="0" w:space="0" w:color="auto"/>
        <w:right w:val="none" w:sz="0" w:space="0" w:color="auto"/>
      </w:divBdr>
    </w:div>
    <w:div w:id="630863606">
      <w:bodyDiv w:val="1"/>
      <w:marLeft w:val="0"/>
      <w:marRight w:val="0"/>
      <w:marTop w:val="0"/>
      <w:marBottom w:val="0"/>
      <w:divBdr>
        <w:top w:val="none" w:sz="0" w:space="0" w:color="auto"/>
        <w:left w:val="none" w:sz="0" w:space="0" w:color="auto"/>
        <w:bottom w:val="none" w:sz="0" w:space="0" w:color="auto"/>
        <w:right w:val="none" w:sz="0" w:space="0" w:color="auto"/>
      </w:divBdr>
    </w:div>
    <w:div w:id="633634300">
      <w:bodyDiv w:val="1"/>
      <w:marLeft w:val="0"/>
      <w:marRight w:val="0"/>
      <w:marTop w:val="0"/>
      <w:marBottom w:val="0"/>
      <w:divBdr>
        <w:top w:val="none" w:sz="0" w:space="0" w:color="auto"/>
        <w:left w:val="none" w:sz="0" w:space="0" w:color="auto"/>
        <w:bottom w:val="none" w:sz="0" w:space="0" w:color="auto"/>
        <w:right w:val="none" w:sz="0" w:space="0" w:color="auto"/>
      </w:divBdr>
    </w:div>
    <w:div w:id="635571520">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3240013">
      <w:bodyDiv w:val="1"/>
      <w:marLeft w:val="0"/>
      <w:marRight w:val="0"/>
      <w:marTop w:val="0"/>
      <w:marBottom w:val="0"/>
      <w:divBdr>
        <w:top w:val="none" w:sz="0" w:space="0" w:color="auto"/>
        <w:left w:val="none" w:sz="0" w:space="0" w:color="auto"/>
        <w:bottom w:val="none" w:sz="0" w:space="0" w:color="auto"/>
        <w:right w:val="none" w:sz="0" w:space="0" w:color="auto"/>
      </w:divBdr>
    </w:div>
    <w:div w:id="652025061">
      <w:bodyDiv w:val="1"/>
      <w:marLeft w:val="0"/>
      <w:marRight w:val="0"/>
      <w:marTop w:val="0"/>
      <w:marBottom w:val="0"/>
      <w:divBdr>
        <w:top w:val="none" w:sz="0" w:space="0" w:color="auto"/>
        <w:left w:val="none" w:sz="0" w:space="0" w:color="auto"/>
        <w:bottom w:val="none" w:sz="0" w:space="0" w:color="auto"/>
        <w:right w:val="none" w:sz="0" w:space="0" w:color="auto"/>
      </w:divBdr>
    </w:div>
    <w:div w:id="654800708">
      <w:bodyDiv w:val="1"/>
      <w:marLeft w:val="0"/>
      <w:marRight w:val="0"/>
      <w:marTop w:val="0"/>
      <w:marBottom w:val="0"/>
      <w:divBdr>
        <w:top w:val="none" w:sz="0" w:space="0" w:color="auto"/>
        <w:left w:val="none" w:sz="0" w:space="0" w:color="auto"/>
        <w:bottom w:val="none" w:sz="0" w:space="0" w:color="auto"/>
        <w:right w:val="none" w:sz="0" w:space="0" w:color="auto"/>
      </w:divBdr>
    </w:div>
    <w:div w:id="658727206">
      <w:bodyDiv w:val="1"/>
      <w:marLeft w:val="0"/>
      <w:marRight w:val="0"/>
      <w:marTop w:val="0"/>
      <w:marBottom w:val="0"/>
      <w:divBdr>
        <w:top w:val="none" w:sz="0" w:space="0" w:color="auto"/>
        <w:left w:val="none" w:sz="0" w:space="0" w:color="auto"/>
        <w:bottom w:val="none" w:sz="0" w:space="0" w:color="auto"/>
        <w:right w:val="none" w:sz="0" w:space="0" w:color="auto"/>
      </w:divBdr>
    </w:div>
    <w:div w:id="659117940">
      <w:bodyDiv w:val="1"/>
      <w:marLeft w:val="0"/>
      <w:marRight w:val="0"/>
      <w:marTop w:val="0"/>
      <w:marBottom w:val="0"/>
      <w:divBdr>
        <w:top w:val="none" w:sz="0" w:space="0" w:color="auto"/>
        <w:left w:val="none" w:sz="0" w:space="0" w:color="auto"/>
        <w:bottom w:val="none" w:sz="0" w:space="0" w:color="auto"/>
        <w:right w:val="none" w:sz="0" w:space="0" w:color="auto"/>
      </w:divBdr>
    </w:div>
    <w:div w:id="664163152">
      <w:bodyDiv w:val="1"/>
      <w:marLeft w:val="0"/>
      <w:marRight w:val="0"/>
      <w:marTop w:val="0"/>
      <w:marBottom w:val="0"/>
      <w:divBdr>
        <w:top w:val="none" w:sz="0" w:space="0" w:color="auto"/>
        <w:left w:val="none" w:sz="0" w:space="0" w:color="auto"/>
        <w:bottom w:val="none" w:sz="0" w:space="0" w:color="auto"/>
        <w:right w:val="none" w:sz="0" w:space="0" w:color="auto"/>
      </w:divBdr>
    </w:div>
    <w:div w:id="672218730">
      <w:bodyDiv w:val="1"/>
      <w:marLeft w:val="0"/>
      <w:marRight w:val="0"/>
      <w:marTop w:val="0"/>
      <w:marBottom w:val="0"/>
      <w:divBdr>
        <w:top w:val="none" w:sz="0" w:space="0" w:color="auto"/>
        <w:left w:val="none" w:sz="0" w:space="0" w:color="auto"/>
        <w:bottom w:val="none" w:sz="0" w:space="0" w:color="auto"/>
        <w:right w:val="none" w:sz="0" w:space="0" w:color="auto"/>
      </w:divBdr>
    </w:div>
    <w:div w:id="672294110">
      <w:bodyDiv w:val="1"/>
      <w:marLeft w:val="0"/>
      <w:marRight w:val="0"/>
      <w:marTop w:val="0"/>
      <w:marBottom w:val="0"/>
      <w:divBdr>
        <w:top w:val="none" w:sz="0" w:space="0" w:color="auto"/>
        <w:left w:val="none" w:sz="0" w:space="0" w:color="auto"/>
        <w:bottom w:val="none" w:sz="0" w:space="0" w:color="auto"/>
        <w:right w:val="none" w:sz="0" w:space="0" w:color="auto"/>
      </w:divBdr>
    </w:div>
    <w:div w:id="672416841">
      <w:bodyDiv w:val="1"/>
      <w:marLeft w:val="0"/>
      <w:marRight w:val="0"/>
      <w:marTop w:val="0"/>
      <w:marBottom w:val="0"/>
      <w:divBdr>
        <w:top w:val="none" w:sz="0" w:space="0" w:color="auto"/>
        <w:left w:val="none" w:sz="0" w:space="0" w:color="auto"/>
        <w:bottom w:val="none" w:sz="0" w:space="0" w:color="auto"/>
        <w:right w:val="none" w:sz="0" w:space="0" w:color="auto"/>
      </w:divBdr>
    </w:div>
    <w:div w:id="672874483">
      <w:bodyDiv w:val="1"/>
      <w:marLeft w:val="0"/>
      <w:marRight w:val="0"/>
      <w:marTop w:val="0"/>
      <w:marBottom w:val="0"/>
      <w:divBdr>
        <w:top w:val="none" w:sz="0" w:space="0" w:color="auto"/>
        <w:left w:val="none" w:sz="0" w:space="0" w:color="auto"/>
        <w:bottom w:val="none" w:sz="0" w:space="0" w:color="auto"/>
        <w:right w:val="none" w:sz="0" w:space="0" w:color="auto"/>
      </w:divBdr>
    </w:div>
    <w:div w:id="674186788">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375334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1221929">
      <w:bodyDiv w:val="1"/>
      <w:marLeft w:val="0"/>
      <w:marRight w:val="0"/>
      <w:marTop w:val="0"/>
      <w:marBottom w:val="0"/>
      <w:divBdr>
        <w:top w:val="none" w:sz="0" w:space="0" w:color="auto"/>
        <w:left w:val="none" w:sz="0" w:space="0" w:color="auto"/>
        <w:bottom w:val="none" w:sz="0" w:space="0" w:color="auto"/>
        <w:right w:val="none" w:sz="0" w:space="0" w:color="auto"/>
      </w:divBdr>
    </w:div>
    <w:div w:id="691734953">
      <w:bodyDiv w:val="1"/>
      <w:marLeft w:val="0"/>
      <w:marRight w:val="0"/>
      <w:marTop w:val="0"/>
      <w:marBottom w:val="0"/>
      <w:divBdr>
        <w:top w:val="none" w:sz="0" w:space="0" w:color="auto"/>
        <w:left w:val="none" w:sz="0" w:space="0" w:color="auto"/>
        <w:bottom w:val="none" w:sz="0" w:space="0" w:color="auto"/>
        <w:right w:val="none" w:sz="0" w:space="0" w:color="auto"/>
      </w:divBdr>
    </w:div>
    <w:div w:id="692388090">
      <w:bodyDiv w:val="1"/>
      <w:marLeft w:val="0"/>
      <w:marRight w:val="0"/>
      <w:marTop w:val="0"/>
      <w:marBottom w:val="0"/>
      <w:divBdr>
        <w:top w:val="none" w:sz="0" w:space="0" w:color="auto"/>
        <w:left w:val="none" w:sz="0" w:space="0" w:color="auto"/>
        <w:bottom w:val="none" w:sz="0" w:space="0" w:color="auto"/>
        <w:right w:val="none" w:sz="0" w:space="0" w:color="auto"/>
      </w:divBdr>
    </w:div>
    <w:div w:id="693192863">
      <w:bodyDiv w:val="1"/>
      <w:marLeft w:val="0"/>
      <w:marRight w:val="0"/>
      <w:marTop w:val="0"/>
      <w:marBottom w:val="0"/>
      <w:divBdr>
        <w:top w:val="none" w:sz="0" w:space="0" w:color="auto"/>
        <w:left w:val="none" w:sz="0" w:space="0" w:color="auto"/>
        <w:bottom w:val="none" w:sz="0" w:space="0" w:color="auto"/>
        <w:right w:val="none" w:sz="0" w:space="0" w:color="auto"/>
      </w:divBdr>
    </w:div>
    <w:div w:id="693312413">
      <w:bodyDiv w:val="1"/>
      <w:marLeft w:val="0"/>
      <w:marRight w:val="0"/>
      <w:marTop w:val="0"/>
      <w:marBottom w:val="0"/>
      <w:divBdr>
        <w:top w:val="none" w:sz="0" w:space="0" w:color="auto"/>
        <w:left w:val="none" w:sz="0" w:space="0" w:color="auto"/>
        <w:bottom w:val="none" w:sz="0" w:space="0" w:color="auto"/>
        <w:right w:val="none" w:sz="0" w:space="0" w:color="auto"/>
      </w:divBdr>
    </w:div>
    <w:div w:id="693505255">
      <w:bodyDiv w:val="1"/>
      <w:marLeft w:val="0"/>
      <w:marRight w:val="0"/>
      <w:marTop w:val="0"/>
      <w:marBottom w:val="0"/>
      <w:divBdr>
        <w:top w:val="none" w:sz="0" w:space="0" w:color="auto"/>
        <w:left w:val="none" w:sz="0" w:space="0" w:color="auto"/>
        <w:bottom w:val="none" w:sz="0" w:space="0" w:color="auto"/>
        <w:right w:val="none" w:sz="0" w:space="0" w:color="auto"/>
      </w:divBdr>
    </w:div>
    <w:div w:id="698580765">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699628162">
      <w:bodyDiv w:val="1"/>
      <w:marLeft w:val="0"/>
      <w:marRight w:val="0"/>
      <w:marTop w:val="0"/>
      <w:marBottom w:val="0"/>
      <w:divBdr>
        <w:top w:val="none" w:sz="0" w:space="0" w:color="auto"/>
        <w:left w:val="none" w:sz="0" w:space="0" w:color="auto"/>
        <w:bottom w:val="none" w:sz="0" w:space="0" w:color="auto"/>
        <w:right w:val="none" w:sz="0" w:space="0" w:color="auto"/>
      </w:divBdr>
    </w:div>
    <w:div w:id="700713271">
      <w:bodyDiv w:val="1"/>
      <w:marLeft w:val="0"/>
      <w:marRight w:val="0"/>
      <w:marTop w:val="0"/>
      <w:marBottom w:val="0"/>
      <w:divBdr>
        <w:top w:val="none" w:sz="0" w:space="0" w:color="auto"/>
        <w:left w:val="none" w:sz="0" w:space="0" w:color="auto"/>
        <w:bottom w:val="none" w:sz="0" w:space="0" w:color="auto"/>
        <w:right w:val="none" w:sz="0" w:space="0" w:color="auto"/>
      </w:divBdr>
    </w:div>
    <w:div w:id="706372234">
      <w:bodyDiv w:val="1"/>
      <w:marLeft w:val="0"/>
      <w:marRight w:val="0"/>
      <w:marTop w:val="0"/>
      <w:marBottom w:val="0"/>
      <w:divBdr>
        <w:top w:val="none" w:sz="0" w:space="0" w:color="auto"/>
        <w:left w:val="none" w:sz="0" w:space="0" w:color="auto"/>
        <w:bottom w:val="none" w:sz="0" w:space="0" w:color="auto"/>
        <w:right w:val="none" w:sz="0" w:space="0" w:color="auto"/>
      </w:divBdr>
    </w:div>
    <w:div w:id="707729861">
      <w:bodyDiv w:val="1"/>
      <w:marLeft w:val="0"/>
      <w:marRight w:val="0"/>
      <w:marTop w:val="0"/>
      <w:marBottom w:val="0"/>
      <w:divBdr>
        <w:top w:val="none" w:sz="0" w:space="0" w:color="auto"/>
        <w:left w:val="none" w:sz="0" w:space="0" w:color="auto"/>
        <w:bottom w:val="none" w:sz="0" w:space="0" w:color="auto"/>
        <w:right w:val="none" w:sz="0" w:space="0" w:color="auto"/>
      </w:divBdr>
    </w:div>
    <w:div w:id="708065204">
      <w:bodyDiv w:val="1"/>
      <w:marLeft w:val="0"/>
      <w:marRight w:val="0"/>
      <w:marTop w:val="0"/>
      <w:marBottom w:val="0"/>
      <w:divBdr>
        <w:top w:val="none" w:sz="0" w:space="0" w:color="auto"/>
        <w:left w:val="none" w:sz="0" w:space="0" w:color="auto"/>
        <w:bottom w:val="none" w:sz="0" w:space="0" w:color="auto"/>
        <w:right w:val="none" w:sz="0" w:space="0" w:color="auto"/>
      </w:divBdr>
      <w:divsChild>
        <w:div w:id="1780905478">
          <w:marLeft w:val="1123"/>
          <w:marRight w:val="0"/>
          <w:marTop w:val="120"/>
          <w:marBottom w:val="0"/>
          <w:divBdr>
            <w:top w:val="none" w:sz="0" w:space="0" w:color="auto"/>
            <w:left w:val="none" w:sz="0" w:space="0" w:color="auto"/>
            <w:bottom w:val="none" w:sz="0" w:space="0" w:color="auto"/>
            <w:right w:val="none" w:sz="0" w:space="0" w:color="auto"/>
          </w:divBdr>
        </w:div>
        <w:div w:id="1298681306">
          <w:marLeft w:val="1843"/>
          <w:marRight w:val="0"/>
          <w:marTop w:val="0"/>
          <w:marBottom w:val="0"/>
          <w:divBdr>
            <w:top w:val="none" w:sz="0" w:space="0" w:color="auto"/>
            <w:left w:val="none" w:sz="0" w:space="0" w:color="auto"/>
            <w:bottom w:val="none" w:sz="0" w:space="0" w:color="auto"/>
            <w:right w:val="none" w:sz="0" w:space="0" w:color="auto"/>
          </w:divBdr>
        </w:div>
        <w:div w:id="771585156">
          <w:marLeft w:val="1843"/>
          <w:marRight w:val="0"/>
          <w:marTop w:val="0"/>
          <w:marBottom w:val="0"/>
          <w:divBdr>
            <w:top w:val="none" w:sz="0" w:space="0" w:color="auto"/>
            <w:left w:val="none" w:sz="0" w:space="0" w:color="auto"/>
            <w:bottom w:val="none" w:sz="0" w:space="0" w:color="auto"/>
            <w:right w:val="none" w:sz="0" w:space="0" w:color="auto"/>
          </w:divBdr>
        </w:div>
        <w:div w:id="1929073490">
          <w:marLeft w:val="1123"/>
          <w:marRight w:val="0"/>
          <w:marTop w:val="120"/>
          <w:marBottom w:val="0"/>
          <w:divBdr>
            <w:top w:val="none" w:sz="0" w:space="0" w:color="auto"/>
            <w:left w:val="none" w:sz="0" w:space="0" w:color="auto"/>
            <w:bottom w:val="none" w:sz="0" w:space="0" w:color="auto"/>
            <w:right w:val="none" w:sz="0" w:space="0" w:color="auto"/>
          </w:divBdr>
        </w:div>
        <w:div w:id="39137826">
          <w:marLeft w:val="1843"/>
          <w:marRight w:val="0"/>
          <w:marTop w:val="0"/>
          <w:marBottom w:val="0"/>
          <w:divBdr>
            <w:top w:val="none" w:sz="0" w:space="0" w:color="auto"/>
            <w:left w:val="none" w:sz="0" w:space="0" w:color="auto"/>
            <w:bottom w:val="none" w:sz="0" w:space="0" w:color="auto"/>
            <w:right w:val="none" w:sz="0" w:space="0" w:color="auto"/>
          </w:divBdr>
        </w:div>
        <w:div w:id="1728532922">
          <w:marLeft w:val="1843"/>
          <w:marRight w:val="0"/>
          <w:marTop w:val="0"/>
          <w:marBottom w:val="0"/>
          <w:divBdr>
            <w:top w:val="none" w:sz="0" w:space="0" w:color="auto"/>
            <w:left w:val="none" w:sz="0" w:space="0" w:color="auto"/>
            <w:bottom w:val="none" w:sz="0" w:space="0" w:color="auto"/>
            <w:right w:val="none" w:sz="0" w:space="0" w:color="auto"/>
          </w:divBdr>
        </w:div>
        <w:div w:id="873467915">
          <w:marLeft w:val="1123"/>
          <w:marRight w:val="0"/>
          <w:marTop w:val="120"/>
          <w:marBottom w:val="0"/>
          <w:divBdr>
            <w:top w:val="none" w:sz="0" w:space="0" w:color="auto"/>
            <w:left w:val="none" w:sz="0" w:space="0" w:color="auto"/>
            <w:bottom w:val="none" w:sz="0" w:space="0" w:color="auto"/>
            <w:right w:val="none" w:sz="0" w:space="0" w:color="auto"/>
          </w:divBdr>
        </w:div>
        <w:div w:id="1209300725">
          <w:marLeft w:val="1843"/>
          <w:marRight w:val="0"/>
          <w:marTop w:val="0"/>
          <w:marBottom w:val="0"/>
          <w:divBdr>
            <w:top w:val="none" w:sz="0" w:space="0" w:color="auto"/>
            <w:left w:val="none" w:sz="0" w:space="0" w:color="auto"/>
            <w:bottom w:val="none" w:sz="0" w:space="0" w:color="auto"/>
            <w:right w:val="none" w:sz="0" w:space="0" w:color="auto"/>
          </w:divBdr>
        </w:div>
        <w:div w:id="581331399">
          <w:marLeft w:val="1123"/>
          <w:marRight w:val="0"/>
          <w:marTop w:val="120"/>
          <w:marBottom w:val="0"/>
          <w:divBdr>
            <w:top w:val="none" w:sz="0" w:space="0" w:color="auto"/>
            <w:left w:val="none" w:sz="0" w:space="0" w:color="auto"/>
            <w:bottom w:val="none" w:sz="0" w:space="0" w:color="auto"/>
            <w:right w:val="none" w:sz="0" w:space="0" w:color="auto"/>
          </w:divBdr>
        </w:div>
      </w:divsChild>
    </w:div>
    <w:div w:id="710037306">
      <w:bodyDiv w:val="1"/>
      <w:marLeft w:val="0"/>
      <w:marRight w:val="0"/>
      <w:marTop w:val="0"/>
      <w:marBottom w:val="0"/>
      <w:divBdr>
        <w:top w:val="none" w:sz="0" w:space="0" w:color="auto"/>
        <w:left w:val="none" w:sz="0" w:space="0" w:color="auto"/>
        <w:bottom w:val="none" w:sz="0" w:space="0" w:color="auto"/>
        <w:right w:val="none" w:sz="0" w:space="0" w:color="auto"/>
      </w:divBdr>
    </w:div>
    <w:div w:id="712118712">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14619052">
      <w:bodyDiv w:val="1"/>
      <w:marLeft w:val="0"/>
      <w:marRight w:val="0"/>
      <w:marTop w:val="0"/>
      <w:marBottom w:val="0"/>
      <w:divBdr>
        <w:top w:val="none" w:sz="0" w:space="0" w:color="auto"/>
        <w:left w:val="none" w:sz="0" w:space="0" w:color="auto"/>
        <w:bottom w:val="none" w:sz="0" w:space="0" w:color="auto"/>
        <w:right w:val="none" w:sz="0" w:space="0" w:color="auto"/>
      </w:divBdr>
    </w:div>
    <w:div w:id="717556429">
      <w:bodyDiv w:val="1"/>
      <w:marLeft w:val="0"/>
      <w:marRight w:val="0"/>
      <w:marTop w:val="0"/>
      <w:marBottom w:val="0"/>
      <w:divBdr>
        <w:top w:val="none" w:sz="0" w:space="0" w:color="auto"/>
        <w:left w:val="none" w:sz="0" w:space="0" w:color="auto"/>
        <w:bottom w:val="none" w:sz="0" w:space="0" w:color="auto"/>
        <w:right w:val="none" w:sz="0" w:space="0" w:color="auto"/>
      </w:divBdr>
    </w:div>
    <w:div w:id="717902128">
      <w:bodyDiv w:val="1"/>
      <w:marLeft w:val="0"/>
      <w:marRight w:val="0"/>
      <w:marTop w:val="0"/>
      <w:marBottom w:val="0"/>
      <w:divBdr>
        <w:top w:val="none" w:sz="0" w:space="0" w:color="auto"/>
        <w:left w:val="none" w:sz="0" w:space="0" w:color="auto"/>
        <w:bottom w:val="none" w:sz="0" w:space="0" w:color="auto"/>
        <w:right w:val="none" w:sz="0" w:space="0" w:color="auto"/>
      </w:divBdr>
    </w:div>
    <w:div w:id="721365727">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4178309">
      <w:bodyDiv w:val="1"/>
      <w:marLeft w:val="0"/>
      <w:marRight w:val="0"/>
      <w:marTop w:val="0"/>
      <w:marBottom w:val="0"/>
      <w:divBdr>
        <w:top w:val="none" w:sz="0" w:space="0" w:color="auto"/>
        <w:left w:val="none" w:sz="0" w:space="0" w:color="auto"/>
        <w:bottom w:val="none" w:sz="0" w:space="0" w:color="auto"/>
        <w:right w:val="none" w:sz="0" w:space="0" w:color="auto"/>
      </w:divBdr>
    </w:div>
    <w:div w:id="726732999">
      <w:bodyDiv w:val="1"/>
      <w:marLeft w:val="0"/>
      <w:marRight w:val="0"/>
      <w:marTop w:val="0"/>
      <w:marBottom w:val="0"/>
      <w:divBdr>
        <w:top w:val="none" w:sz="0" w:space="0" w:color="auto"/>
        <w:left w:val="none" w:sz="0" w:space="0" w:color="auto"/>
        <w:bottom w:val="none" w:sz="0" w:space="0" w:color="auto"/>
        <w:right w:val="none" w:sz="0" w:space="0" w:color="auto"/>
      </w:divBdr>
    </w:div>
    <w:div w:id="729694332">
      <w:bodyDiv w:val="1"/>
      <w:marLeft w:val="0"/>
      <w:marRight w:val="0"/>
      <w:marTop w:val="0"/>
      <w:marBottom w:val="0"/>
      <w:divBdr>
        <w:top w:val="none" w:sz="0" w:space="0" w:color="auto"/>
        <w:left w:val="none" w:sz="0" w:space="0" w:color="auto"/>
        <w:bottom w:val="none" w:sz="0" w:space="0" w:color="auto"/>
        <w:right w:val="none" w:sz="0" w:space="0" w:color="auto"/>
      </w:divBdr>
      <w:divsChild>
        <w:div w:id="1335836543">
          <w:marLeft w:val="288"/>
          <w:marRight w:val="0"/>
          <w:marTop w:val="0"/>
          <w:marBottom w:val="0"/>
          <w:divBdr>
            <w:top w:val="none" w:sz="0" w:space="0" w:color="auto"/>
            <w:left w:val="none" w:sz="0" w:space="0" w:color="auto"/>
            <w:bottom w:val="none" w:sz="0" w:space="0" w:color="auto"/>
            <w:right w:val="none" w:sz="0" w:space="0" w:color="auto"/>
          </w:divBdr>
        </w:div>
        <w:div w:id="740296837">
          <w:marLeft w:val="288"/>
          <w:marRight w:val="0"/>
          <w:marTop w:val="0"/>
          <w:marBottom w:val="0"/>
          <w:divBdr>
            <w:top w:val="none" w:sz="0" w:space="0" w:color="auto"/>
            <w:left w:val="none" w:sz="0" w:space="0" w:color="auto"/>
            <w:bottom w:val="none" w:sz="0" w:space="0" w:color="auto"/>
            <w:right w:val="none" w:sz="0" w:space="0" w:color="auto"/>
          </w:divBdr>
        </w:div>
        <w:div w:id="1998000354">
          <w:marLeft w:val="288"/>
          <w:marRight w:val="0"/>
          <w:marTop w:val="0"/>
          <w:marBottom w:val="0"/>
          <w:divBdr>
            <w:top w:val="none" w:sz="0" w:space="0" w:color="auto"/>
            <w:left w:val="none" w:sz="0" w:space="0" w:color="auto"/>
            <w:bottom w:val="none" w:sz="0" w:space="0" w:color="auto"/>
            <w:right w:val="none" w:sz="0" w:space="0" w:color="auto"/>
          </w:divBdr>
        </w:div>
      </w:divsChild>
    </w:div>
    <w:div w:id="730083669">
      <w:bodyDiv w:val="1"/>
      <w:marLeft w:val="0"/>
      <w:marRight w:val="0"/>
      <w:marTop w:val="0"/>
      <w:marBottom w:val="0"/>
      <w:divBdr>
        <w:top w:val="none" w:sz="0" w:space="0" w:color="auto"/>
        <w:left w:val="none" w:sz="0" w:space="0" w:color="auto"/>
        <w:bottom w:val="none" w:sz="0" w:space="0" w:color="auto"/>
        <w:right w:val="none" w:sz="0" w:space="0" w:color="auto"/>
      </w:divBdr>
    </w:div>
    <w:div w:id="731931045">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7823544">
      <w:bodyDiv w:val="1"/>
      <w:marLeft w:val="0"/>
      <w:marRight w:val="0"/>
      <w:marTop w:val="0"/>
      <w:marBottom w:val="0"/>
      <w:divBdr>
        <w:top w:val="none" w:sz="0" w:space="0" w:color="auto"/>
        <w:left w:val="none" w:sz="0" w:space="0" w:color="auto"/>
        <w:bottom w:val="none" w:sz="0" w:space="0" w:color="auto"/>
        <w:right w:val="none" w:sz="0" w:space="0" w:color="auto"/>
      </w:divBdr>
    </w:div>
    <w:div w:id="740953607">
      <w:bodyDiv w:val="1"/>
      <w:marLeft w:val="0"/>
      <w:marRight w:val="0"/>
      <w:marTop w:val="0"/>
      <w:marBottom w:val="0"/>
      <w:divBdr>
        <w:top w:val="none" w:sz="0" w:space="0" w:color="auto"/>
        <w:left w:val="none" w:sz="0" w:space="0" w:color="auto"/>
        <w:bottom w:val="none" w:sz="0" w:space="0" w:color="auto"/>
        <w:right w:val="none" w:sz="0" w:space="0" w:color="auto"/>
      </w:divBdr>
    </w:div>
    <w:div w:id="742414685">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3920130">
      <w:bodyDiv w:val="1"/>
      <w:marLeft w:val="0"/>
      <w:marRight w:val="0"/>
      <w:marTop w:val="0"/>
      <w:marBottom w:val="0"/>
      <w:divBdr>
        <w:top w:val="none" w:sz="0" w:space="0" w:color="auto"/>
        <w:left w:val="none" w:sz="0" w:space="0" w:color="auto"/>
        <w:bottom w:val="none" w:sz="0" w:space="0" w:color="auto"/>
        <w:right w:val="none" w:sz="0" w:space="0" w:color="auto"/>
      </w:divBdr>
    </w:div>
    <w:div w:id="74699648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818274">
      <w:bodyDiv w:val="1"/>
      <w:marLeft w:val="0"/>
      <w:marRight w:val="0"/>
      <w:marTop w:val="0"/>
      <w:marBottom w:val="0"/>
      <w:divBdr>
        <w:top w:val="none" w:sz="0" w:space="0" w:color="auto"/>
        <w:left w:val="none" w:sz="0" w:space="0" w:color="auto"/>
        <w:bottom w:val="none" w:sz="0" w:space="0" w:color="auto"/>
        <w:right w:val="none" w:sz="0" w:space="0" w:color="auto"/>
      </w:divBdr>
    </w:div>
    <w:div w:id="753942320">
      <w:bodyDiv w:val="1"/>
      <w:marLeft w:val="0"/>
      <w:marRight w:val="0"/>
      <w:marTop w:val="0"/>
      <w:marBottom w:val="0"/>
      <w:divBdr>
        <w:top w:val="none" w:sz="0" w:space="0" w:color="auto"/>
        <w:left w:val="none" w:sz="0" w:space="0" w:color="auto"/>
        <w:bottom w:val="none" w:sz="0" w:space="0" w:color="auto"/>
        <w:right w:val="none" w:sz="0" w:space="0" w:color="auto"/>
      </w:divBdr>
    </w:div>
    <w:div w:id="755980412">
      <w:bodyDiv w:val="1"/>
      <w:marLeft w:val="0"/>
      <w:marRight w:val="0"/>
      <w:marTop w:val="0"/>
      <w:marBottom w:val="0"/>
      <w:divBdr>
        <w:top w:val="none" w:sz="0" w:space="0" w:color="auto"/>
        <w:left w:val="none" w:sz="0" w:space="0" w:color="auto"/>
        <w:bottom w:val="none" w:sz="0" w:space="0" w:color="auto"/>
        <w:right w:val="none" w:sz="0" w:space="0" w:color="auto"/>
      </w:divBdr>
    </w:div>
    <w:div w:id="757023840">
      <w:bodyDiv w:val="1"/>
      <w:marLeft w:val="0"/>
      <w:marRight w:val="0"/>
      <w:marTop w:val="0"/>
      <w:marBottom w:val="0"/>
      <w:divBdr>
        <w:top w:val="none" w:sz="0" w:space="0" w:color="auto"/>
        <w:left w:val="none" w:sz="0" w:space="0" w:color="auto"/>
        <w:bottom w:val="none" w:sz="0" w:space="0" w:color="auto"/>
        <w:right w:val="none" w:sz="0" w:space="0" w:color="auto"/>
      </w:divBdr>
    </w:div>
    <w:div w:id="769204430">
      <w:bodyDiv w:val="1"/>
      <w:marLeft w:val="0"/>
      <w:marRight w:val="0"/>
      <w:marTop w:val="0"/>
      <w:marBottom w:val="0"/>
      <w:divBdr>
        <w:top w:val="none" w:sz="0" w:space="0" w:color="auto"/>
        <w:left w:val="none" w:sz="0" w:space="0" w:color="auto"/>
        <w:bottom w:val="none" w:sz="0" w:space="0" w:color="auto"/>
        <w:right w:val="none" w:sz="0" w:space="0" w:color="auto"/>
      </w:divBdr>
    </w:div>
    <w:div w:id="772633792">
      <w:bodyDiv w:val="1"/>
      <w:marLeft w:val="0"/>
      <w:marRight w:val="0"/>
      <w:marTop w:val="0"/>
      <w:marBottom w:val="0"/>
      <w:divBdr>
        <w:top w:val="none" w:sz="0" w:space="0" w:color="auto"/>
        <w:left w:val="none" w:sz="0" w:space="0" w:color="auto"/>
        <w:bottom w:val="none" w:sz="0" w:space="0" w:color="auto"/>
        <w:right w:val="none" w:sz="0" w:space="0" w:color="auto"/>
      </w:divBdr>
    </w:div>
    <w:div w:id="773327624">
      <w:bodyDiv w:val="1"/>
      <w:marLeft w:val="0"/>
      <w:marRight w:val="0"/>
      <w:marTop w:val="0"/>
      <w:marBottom w:val="0"/>
      <w:divBdr>
        <w:top w:val="none" w:sz="0" w:space="0" w:color="auto"/>
        <w:left w:val="none" w:sz="0" w:space="0" w:color="auto"/>
        <w:bottom w:val="none" w:sz="0" w:space="0" w:color="auto"/>
        <w:right w:val="none" w:sz="0" w:space="0" w:color="auto"/>
      </w:divBdr>
    </w:div>
    <w:div w:id="775637024">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79109919">
      <w:bodyDiv w:val="1"/>
      <w:marLeft w:val="0"/>
      <w:marRight w:val="0"/>
      <w:marTop w:val="0"/>
      <w:marBottom w:val="0"/>
      <w:divBdr>
        <w:top w:val="none" w:sz="0" w:space="0" w:color="auto"/>
        <w:left w:val="none" w:sz="0" w:space="0" w:color="auto"/>
        <w:bottom w:val="none" w:sz="0" w:space="0" w:color="auto"/>
        <w:right w:val="none" w:sz="0" w:space="0" w:color="auto"/>
      </w:divBdr>
    </w:div>
    <w:div w:id="782459897">
      <w:bodyDiv w:val="1"/>
      <w:marLeft w:val="0"/>
      <w:marRight w:val="0"/>
      <w:marTop w:val="0"/>
      <w:marBottom w:val="0"/>
      <w:divBdr>
        <w:top w:val="none" w:sz="0" w:space="0" w:color="auto"/>
        <w:left w:val="none" w:sz="0" w:space="0" w:color="auto"/>
        <w:bottom w:val="none" w:sz="0" w:space="0" w:color="auto"/>
        <w:right w:val="none" w:sz="0" w:space="0" w:color="auto"/>
      </w:divBdr>
    </w:div>
    <w:div w:id="784691768">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89133197">
      <w:bodyDiv w:val="1"/>
      <w:marLeft w:val="0"/>
      <w:marRight w:val="0"/>
      <w:marTop w:val="0"/>
      <w:marBottom w:val="0"/>
      <w:divBdr>
        <w:top w:val="none" w:sz="0" w:space="0" w:color="auto"/>
        <w:left w:val="none" w:sz="0" w:space="0" w:color="auto"/>
        <w:bottom w:val="none" w:sz="0" w:space="0" w:color="auto"/>
        <w:right w:val="none" w:sz="0" w:space="0" w:color="auto"/>
      </w:divBdr>
    </w:div>
    <w:div w:id="789979289">
      <w:bodyDiv w:val="1"/>
      <w:marLeft w:val="0"/>
      <w:marRight w:val="0"/>
      <w:marTop w:val="0"/>
      <w:marBottom w:val="0"/>
      <w:divBdr>
        <w:top w:val="none" w:sz="0" w:space="0" w:color="auto"/>
        <w:left w:val="none" w:sz="0" w:space="0" w:color="auto"/>
        <w:bottom w:val="none" w:sz="0" w:space="0" w:color="auto"/>
        <w:right w:val="none" w:sz="0" w:space="0" w:color="auto"/>
      </w:divBdr>
    </w:div>
    <w:div w:id="790127077">
      <w:bodyDiv w:val="1"/>
      <w:marLeft w:val="0"/>
      <w:marRight w:val="0"/>
      <w:marTop w:val="0"/>
      <w:marBottom w:val="0"/>
      <w:divBdr>
        <w:top w:val="none" w:sz="0" w:space="0" w:color="auto"/>
        <w:left w:val="none" w:sz="0" w:space="0" w:color="auto"/>
        <w:bottom w:val="none" w:sz="0" w:space="0" w:color="auto"/>
        <w:right w:val="none" w:sz="0" w:space="0" w:color="auto"/>
      </w:divBdr>
    </w:div>
    <w:div w:id="790170373">
      <w:bodyDiv w:val="1"/>
      <w:marLeft w:val="0"/>
      <w:marRight w:val="0"/>
      <w:marTop w:val="0"/>
      <w:marBottom w:val="0"/>
      <w:divBdr>
        <w:top w:val="none" w:sz="0" w:space="0" w:color="auto"/>
        <w:left w:val="none" w:sz="0" w:space="0" w:color="auto"/>
        <w:bottom w:val="none" w:sz="0" w:space="0" w:color="auto"/>
        <w:right w:val="none" w:sz="0" w:space="0" w:color="auto"/>
      </w:divBdr>
    </w:div>
    <w:div w:id="790325326">
      <w:bodyDiv w:val="1"/>
      <w:marLeft w:val="0"/>
      <w:marRight w:val="0"/>
      <w:marTop w:val="0"/>
      <w:marBottom w:val="0"/>
      <w:divBdr>
        <w:top w:val="none" w:sz="0" w:space="0" w:color="auto"/>
        <w:left w:val="none" w:sz="0" w:space="0" w:color="auto"/>
        <w:bottom w:val="none" w:sz="0" w:space="0" w:color="auto"/>
        <w:right w:val="none" w:sz="0" w:space="0" w:color="auto"/>
      </w:divBdr>
    </w:div>
    <w:div w:id="79687692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6321514">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09055210">
      <w:bodyDiv w:val="1"/>
      <w:marLeft w:val="0"/>
      <w:marRight w:val="0"/>
      <w:marTop w:val="0"/>
      <w:marBottom w:val="0"/>
      <w:divBdr>
        <w:top w:val="none" w:sz="0" w:space="0" w:color="auto"/>
        <w:left w:val="none" w:sz="0" w:space="0" w:color="auto"/>
        <w:bottom w:val="none" w:sz="0" w:space="0" w:color="auto"/>
        <w:right w:val="none" w:sz="0" w:space="0" w:color="auto"/>
      </w:divBdr>
    </w:div>
    <w:div w:id="809635083">
      <w:bodyDiv w:val="1"/>
      <w:marLeft w:val="0"/>
      <w:marRight w:val="0"/>
      <w:marTop w:val="0"/>
      <w:marBottom w:val="0"/>
      <w:divBdr>
        <w:top w:val="none" w:sz="0" w:space="0" w:color="auto"/>
        <w:left w:val="none" w:sz="0" w:space="0" w:color="auto"/>
        <w:bottom w:val="none" w:sz="0" w:space="0" w:color="auto"/>
        <w:right w:val="none" w:sz="0" w:space="0" w:color="auto"/>
      </w:divBdr>
    </w:div>
    <w:div w:id="811096971">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3714311">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4299921">
      <w:bodyDiv w:val="1"/>
      <w:marLeft w:val="0"/>
      <w:marRight w:val="0"/>
      <w:marTop w:val="0"/>
      <w:marBottom w:val="0"/>
      <w:divBdr>
        <w:top w:val="none" w:sz="0" w:space="0" w:color="auto"/>
        <w:left w:val="none" w:sz="0" w:space="0" w:color="auto"/>
        <w:bottom w:val="none" w:sz="0" w:space="0" w:color="auto"/>
        <w:right w:val="none" w:sz="0" w:space="0" w:color="auto"/>
      </w:divBdr>
    </w:div>
    <w:div w:id="814639606">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568391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1040146">
      <w:bodyDiv w:val="1"/>
      <w:marLeft w:val="0"/>
      <w:marRight w:val="0"/>
      <w:marTop w:val="0"/>
      <w:marBottom w:val="0"/>
      <w:divBdr>
        <w:top w:val="none" w:sz="0" w:space="0" w:color="auto"/>
        <w:left w:val="none" w:sz="0" w:space="0" w:color="auto"/>
        <w:bottom w:val="none" w:sz="0" w:space="0" w:color="auto"/>
        <w:right w:val="none" w:sz="0" w:space="0" w:color="auto"/>
      </w:divBdr>
    </w:div>
    <w:div w:id="824276915">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29978291">
      <w:bodyDiv w:val="1"/>
      <w:marLeft w:val="0"/>
      <w:marRight w:val="0"/>
      <w:marTop w:val="0"/>
      <w:marBottom w:val="0"/>
      <w:divBdr>
        <w:top w:val="none" w:sz="0" w:space="0" w:color="auto"/>
        <w:left w:val="none" w:sz="0" w:space="0" w:color="auto"/>
        <w:bottom w:val="none" w:sz="0" w:space="0" w:color="auto"/>
        <w:right w:val="none" w:sz="0" w:space="0" w:color="auto"/>
      </w:divBdr>
    </w:div>
    <w:div w:id="830026442">
      <w:bodyDiv w:val="1"/>
      <w:marLeft w:val="0"/>
      <w:marRight w:val="0"/>
      <w:marTop w:val="0"/>
      <w:marBottom w:val="0"/>
      <w:divBdr>
        <w:top w:val="none" w:sz="0" w:space="0" w:color="auto"/>
        <w:left w:val="none" w:sz="0" w:space="0" w:color="auto"/>
        <w:bottom w:val="none" w:sz="0" w:space="0" w:color="auto"/>
        <w:right w:val="none" w:sz="0" w:space="0" w:color="auto"/>
      </w:divBdr>
    </w:div>
    <w:div w:id="832723772">
      <w:bodyDiv w:val="1"/>
      <w:marLeft w:val="0"/>
      <w:marRight w:val="0"/>
      <w:marTop w:val="0"/>
      <w:marBottom w:val="0"/>
      <w:divBdr>
        <w:top w:val="none" w:sz="0" w:space="0" w:color="auto"/>
        <w:left w:val="none" w:sz="0" w:space="0" w:color="auto"/>
        <w:bottom w:val="none" w:sz="0" w:space="0" w:color="auto"/>
        <w:right w:val="none" w:sz="0" w:space="0" w:color="auto"/>
      </w:divBdr>
    </w:div>
    <w:div w:id="835920655">
      <w:bodyDiv w:val="1"/>
      <w:marLeft w:val="0"/>
      <w:marRight w:val="0"/>
      <w:marTop w:val="0"/>
      <w:marBottom w:val="0"/>
      <w:divBdr>
        <w:top w:val="none" w:sz="0" w:space="0" w:color="auto"/>
        <w:left w:val="none" w:sz="0" w:space="0" w:color="auto"/>
        <w:bottom w:val="none" w:sz="0" w:space="0" w:color="auto"/>
        <w:right w:val="none" w:sz="0" w:space="0" w:color="auto"/>
      </w:divBdr>
    </w:div>
    <w:div w:id="837497618">
      <w:bodyDiv w:val="1"/>
      <w:marLeft w:val="0"/>
      <w:marRight w:val="0"/>
      <w:marTop w:val="0"/>
      <w:marBottom w:val="0"/>
      <w:divBdr>
        <w:top w:val="none" w:sz="0" w:space="0" w:color="auto"/>
        <w:left w:val="none" w:sz="0" w:space="0" w:color="auto"/>
        <w:bottom w:val="none" w:sz="0" w:space="0" w:color="auto"/>
        <w:right w:val="none" w:sz="0" w:space="0" w:color="auto"/>
      </w:divBdr>
    </w:div>
    <w:div w:id="839151292">
      <w:bodyDiv w:val="1"/>
      <w:marLeft w:val="0"/>
      <w:marRight w:val="0"/>
      <w:marTop w:val="0"/>
      <w:marBottom w:val="0"/>
      <w:divBdr>
        <w:top w:val="none" w:sz="0" w:space="0" w:color="auto"/>
        <w:left w:val="none" w:sz="0" w:space="0" w:color="auto"/>
        <w:bottom w:val="none" w:sz="0" w:space="0" w:color="auto"/>
        <w:right w:val="none" w:sz="0" w:space="0" w:color="auto"/>
      </w:divBdr>
    </w:div>
    <w:div w:id="839195856">
      <w:bodyDiv w:val="1"/>
      <w:marLeft w:val="0"/>
      <w:marRight w:val="0"/>
      <w:marTop w:val="0"/>
      <w:marBottom w:val="0"/>
      <w:divBdr>
        <w:top w:val="none" w:sz="0" w:space="0" w:color="auto"/>
        <w:left w:val="none" w:sz="0" w:space="0" w:color="auto"/>
        <w:bottom w:val="none" w:sz="0" w:space="0" w:color="auto"/>
        <w:right w:val="none" w:sz="0" w:space="0" w:color="auto"/>
      </w:divBdr>
    </w:div>
    <w:div w:id="842015122">
      <w:bodyDiv w:val="1"/>
      <w:marLeft w:val="0"/>
      <w:marRight w:val="0"/>
      <w:marTop w:val="0"/>
      <w:marBottom w:val="0"/>
      <w:divBdr>
        <w:top w:val="none" w:sz="0" w:space="0" w:color="auto"/>
        <w:left w:val="none" w:sz="0" w:space="0" w:color="auto"/>
        <w:bottom w:val="none" w:sz="0" w:space="0" w:color="auto"/>
        <w:right w:val="none" w:sz="0" w:space="0" w:color="auto"/>
      </w:divBdr>
    </w:div>
    <w:div w:id="845440310">
      <w:bodyDiv w:val="1"/>
      <w:marLeft w:val="0"/>
      <w:marRight w:val="0"/>
      <w:marTop w:val="0"/>
      <w:marBottom w:val="0"/>
      <w:divBdr>
        <w:top w:val="none" w:sz="0" w:space="0" w:color="auto"/>
        <w:left w:val="none" w:sz="0" w:space="0" w:color="auto"/>
        <w:bottom w:val="none" w:sz="0" w:space="0" w:color="auto"/>
        <w:right w:val="none" w:sz="0" w:space="0" w:color="auto"/>
      </w:divBdr>
    </w:div>
    <w:div w:id="846334098">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47714360">
      <w:bodyDiv w:val="1"/>
      <w:marLeft w:val="0"/>
      <w:marRight w:val="0"/>
      <w:marTop w:val="0"/>
      <w:marBottom w:val="0"/>
      <w:divBdr>
        <w:top w:val="none" w:sz="0" w:space="0" w:color="auto"/>
        <w:left w:val="none" w:sz="0" w:space="0" w:color="auto"/>
        <w:bottom w:val="none" w:sz="0" w:space="0" w:color="auto"/>
        <w:right w:val="none" w:sz="0" w:space="0" w:color="auto"/>
      </w:divBdr>
    </w:div>
    <w:div w:id="852690414">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55538651">
      <w:bodyDiv w:val="1"/>
      <w:marLeft w:val="0"/>
      <w:marRight w:val="0"/>
      <w:marTop w:val="0"/>
      <w:marBottom w:val="0"/>
      <w:divBdr>
        <w:top w:val="none" w:sz="0" w:space="0" w:color="auto"/>
        <w:left w:val="none" w:sz="0" w:space="0" w:color="auto"/>
        <w:bottom w:val="none" w:sz="0" w:space="0" w:color="auto"/>
        <w:right w:val="none" w:sz="0" w:space="0" w:color="auto"/>
      </w:divBdr>
    </w:div>
    <w:div w:id="859199310">
      <w:bodyDiv w:val="1"/>
      <w:marLeft w:val="0"/>
      <w:marRight w:val="0"/>
      <w:marTop w:val="0"/>
      <w:marBottom w:val="0"/>
      <w:divBdr>
        <w:top w:val="none" w:sz="0" w:space="0" w:color="auto"/>
        <w:left w:val="none" w:sz="0" w:space="0" w:color="auto"/>
        <w:bottom w:val="none" w:sz="0" w:space="0" w:color="auto"/>
        <w:right w:val="none" w:sz="0" w:space="0" w:color="auto"/>
      </w:divBdr>
    </w:div>
    <w:div w:id="860436306">
      <w:bodyDiv w:val="1"/>
      <w:marLeft w:val="0"/>
      <w:marRight w:val="0"/>
      <w:marTop w:val="0"/>
      <w:marBottom w:val="0"/>
      <w:divBdr>
        <w:top w:val="none" w:sz="0" w:space="0" w:color="auto"/>
        <w:left w:val="none" w:sz="0" w:space="0" w:color="auto"/>
        <w:bottom w:val="none" w:sz="0" w:space="0" w:color="auto"/>
        <w:right w:val="none" w:sz="0" w:space="0" w:color="auto"/>
      </w:divBdr>
    </w:div>
    <w:div w:id="866139088">
      <w:bodyDiv w:val="1"/>
      <w:marLeft w:val="0"/>
      <w:marRight w:val="0"/>
      <w:marTop w:val="0"/>
      <w:marBottom w:val="0"/>
      <w:divBdr>
        <w:top w:val="none" w:sz="0" w:space="0" w:color="auto"/>
        <w:left w:val="none" w:sz="0" w:space="0" w:color="auto"/>
        <w:bottom w:val="none" w:sz="0" w:space="0" w:color="auto"/>
        <w:right w:val="none" w:sz="0" w:space="0" w:color="auto"/>
      </w:divBdr>
    </w:div>
    <w:div w:id="866868273">
      <w:bodyDiv w:val="1"/>
      <w:marLeft w:val="0"/>
      <w:marRight w:val="0"/>
      <w:marTop w:val="0"/>
      <w:marBottom w:val="0"/>
      <w:divBdr>
        <w:top w:val="none" w:sz="0" w:space="0" w:color="auto"/>
        <w:left w:val="none" w:sz="0" w:space="0" w:color="auto"/>
        <w:bottom w:val="none" w:sz="0" w:space="0" w:color="auto"/>
        <w:right w:val="none" w:sz="0" w:space="0" w:color="auto"/>
      </w:divBdr>
    </w:div>
    <w:div w:id="87195989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76312381">
      <w:bodyDiv w:val="1"/>
      <w:marLeft w:val="0"/>
      <w:marRight w:val="0"/>
      <w:marTop w:val="0"/>
      <w:marBottom w:val="0"/>
      <w:divBdr>
        <w:top w:val="none" w:sz="0" w:space="0" w:color="auto"/>
        <w:left w:val="none" w:sz="0" w:space="0" w:color="auto"/>
        <w:bottom w:val="none" w:sz="0" w:space="0" w:color="auto"/>
        <w:right w:val="none" w:sz="0" w:space="0" w:color="auto"/>
      </w:divBdr>
    </w:div>
    <w:div w:id="878009284">
      <w:bodyDiv w:val="1"/>
      <w:marLeft w:val="0"/>
      <w:marRight w:val="0"/>
      <w:marTop w:val="0"/>
      <w:marBottom w:val="0"/>
      <w:divBdr>
        <w:top w:val="none" w:sz="0" w:space="0" w:color="auto"/>
        <w:left w:val="none" w:sz="0" w:space="0" w:color="auto"/>
        <w:bottom w:val="none" w:sz="0" w:space="0" w:color="auto"/>
        <w:right w:val="none" w:sz="0" w:space="0" w:color="auto"/>
      </w:divBdr>
    </w:div>
    <w:div w:id="879392967">
      <w:bodyDiv w:val="1"/>
      <w:marLeft w:val="0"/>
      <w:marRight w:val="0"/>
      <w:marTop w:val="0"/>
      <w:marBottom w:val="0"/>
      <w:divBdr>
        <w:top w:val="none" w:sz="0" w:space="0" w:color="auto"/>
        <w:left w:val="none" w:sz="0" w:space="0" w:color="auto"/>
        <w:bottom w:val="none" w:sz="0" w:space="0" w:color="auto"/>
        <w:right w:val="none" w:sz="0" w:space="0" w:color="auto"/>
      </w:divBdr>
    </w:div>
    <w:div w:id="881988265">
      <w:bodyDiv w:val="1"/>
      <w:marLeft w:val="0"/>
      <w:marRight w:val="0"/>
      <w:marTop w:val="0"/>
      <w:marBottom w:val="0"/>
      <w:divBdr>
        <w:top w:val="none" w:sz="0" w:space="0" w:color="auto"/>
        <w:left w:val="none" w:sz="0" w:space="0" w:color="auto"/>
        <w:bottom w:val="none" w:sz="0" w:space="0" w:color="auto"/>
        <w:right w:val="none" w:sz="0" w:space="0" w:color="auto"/>
      </w:divBdr>
    </w:div>
    <w:div w:id="893276169">
      <w:bodyDiv w:val="1"/>
      <w:marLeft w:val="0"/>
      <w:marRight w:val="0"/>
      <w:marTop w:val="0"/>
      <w:marBottom w:val="0"/>
      <w:divBdr>
        <w:top w:val="none" w:sz="0" w:space="0" w:color="auto"/>
        <w:left w:val="none" w:sz="0" w:space="0" w:color="auto"/>
        <w:bottom w:val="none" w:sz="0" w:space="0" w:color="auto"/>
        <w:right w:val="none" w:sz="0" w:space="0" w:color="auto"/>
      </w:divBdr>
    </w:div>
    <w:div w:id="895119651">
      <w:bodyDiv w:val="1"/>
      <w:marLeft w:val="0"/>
      <w:marRight w:val="0"/>
      <w:marTop w:val="0"/>
      <w:marBottom w:val="0"/>
      <w:divBdr>
        <w:top w:val="none" w:sz="0" w:space="0" w:color="auto"/>
        <w:left w:val="none" w:sz="0" w:space="0" w:color="auto"/>
        <w:bottom w:val="none" w:sz="0" w:space="0" w:color="auto"/>
        <w:right w:val="none" w:sz="0" w:space="0" w:color="auto"/>
      </w:divBdr>
    </w:div>
    <w:div w:id="902445382">
      <w:bodyDiv w:val="1"/>
      <w:marLeft w:val="0"/>
      <w:marRight w:val="0"/>
      <w:marTop w:val="0"/>
      <w:marBottom w:val="0"/>
      <w:divBdr>
        <w:top w:val="none" w:sz="0" w:space="0" w:color="auto"/>
        <w:left w:val="none" w:sz="0" w:space="0" w:color="auto"/>
        <w:bottom w:val="none" w:sz="0" w:space="0" w:color="auto"/>
        <w:right w:val="none" w:sz="0" w:space="0" w:color="auto"/>
      </w:divBdr>
    </w:div>
    <w:div w:id="902763935">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426769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10844601">
      <w:bodyDiv w:val="1"/>
      <w:marLeft w:val="0"/>
      <w:marRight w:val="0"/>
      <w:marTop w:val="0"/>
      <w:marBottom w:val="0"/>
      <w:divBdr>
        <w:top w:val="none" w:sz="0" w:space="0" w:color="auto"/>
        <w:left w:val="none" w:sz="0" w:space="0" w:color="auto"/>
        <w:bottom w:val="none" w:sz="0" w:space="0" w:color="auto"/>
        <w:right w:val="none" w:sz="0" w:space="0" w:color="auto"/>
      </w:divBdr>
    </w:div>
    <w:div w:id="912735327">
      <w:bodyDiv w:val="1"/>
      <w:marLeft w:val="0"/>
      <w:marRight w:val="0"/>
      <w:marTop w:val="0"/>
      <w:marBottom w:val="0"/>
      <w:divBdr>
        <w:top w:val="none" w:sz="0" w:space="0" w:color="auto"/>
        <w:left w:val="none" w:sz="0" w:space="0" w:color="auto"/>
        <w:bottom w:val="none" w:sz="0" w:space="0" w:color="auto"/>
        <w:right w:val="none" w:sz="0" w:space="0" w:color="auto"/>
      </w:divBdr>
    </w:div>
    <w:div w:id="913780701">
      <w:bodyDiv w:val="1"/>
      <w:marLeft w:val="0"/>
      <w:marRight w:val="0"/>
      <w:marTop w:val="0"/>
      <w:marBottom w:val="0"/>
      <w:divBdr>
        <w:top w:val="none" w:sz="0" w:space="0" w:color="auto"/>
        <w:left w:val="none" w:sz="0" w:space="0" w:color="auto"/>
        <w:bottom w:val="none" w:sz="0" w:space="0" w:color="auto"/>
        <w:right w:val="none" w:sz="0" w:space="0" w:color="auto"/>
      </w:divBdr>
    </w:div>
    <w:div w:id="915045634">
      <w:bodyDiv w:val="1"/>
      <w:marLeft w:val="0"/>
      <w:marRight w:val="0"/>
      <w:marTop w:val="0"/>
      <w:marBottom w:val="0"/>
      <w:divBdr>
        <w:top w:val="none" w:sz="0" w:space="0" w:color="auto"/>
        <w:left w:val="none" w:sz="0" w:space="0" w:color="auto"/>
        <w:bottom w:val="none" w:sz="0" w:space="0" w:color="auto"/>
        <w:right w:val="none" w:sz="0" w:space="0" w:color="auto"/>
      </w:divBdr>
    </w:div>
    <w:div w:id="917708118">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6379233">
      <w:bodyDiv w:val="1"/>
      <w:marLeft w:val="0"/>
      <w:marRight w:val="0"/>
      <w:marTop w:val="0"/>
      <w:marBottom w:val="0"/>
      <w:divBdr>
        <w:top w:val="none" w:sz="0" w:space="0" w:color="auto"/>
        <w:left w:val="none" w:sz="0" w:space="0" w:color="auto"/>
        <w:bottom w:val="none" w:sz="0" w:space="0" w:color="auto"/>
        <w:right w:val="none" w:sz="0" w:space="0" w:color="auto"/>
      </w:divBdr>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0574739">
      <w:bodyDiv w:val="1"/>
      <w:marLeft w:val="0"/>
      <w:marRight w:val="0"/>
      <w:marTop w:val="0"/>
      <w:marBottom w:val="0"/>
      <w:divBdr>
        <w:top w:val="none" w:sz="0" w:space="0" w:color="auto"/>
        <w:left w:val="none" w:sz="0" w:space="0" w:color="auto"/>
        <w:bottom w:val="none" w:sz="0" w:space="0" w:color="auto"/>
        <w:right w:val="none" w:sz="0" w:space="0" w:color="auto"/>
      </w:divBdr>
    </w:div>
    <w:div w:id="942372876">
      <w:bodyDiv w:val="1"/>
      <w:marLeft w:val="0"/>
      <w:marRight w:val="0"/>
      <w:marTop w:val="0"/>
      <w:marBottom w:val="0"/>
      <w:divBdr>
        <w:top w:val="none" w:sz="0" w:space="0" w:color="auto"/>
        <w:left w:val="none" w:sz="0" w:space="0" w:color="auto"/>
        <w:bottom w:val="none" w:sz="0" w:space="0" w:color="auto"/>
        <w:right w:val="none" w:sz="0" w:space="0" w:color="auto"/>
      </w:divBdr>
    </w:div>
    <w:div w:id="946616225">
      <w:bodyDiv w:val="1"/>
      <w:marLeft w:val="0"/>
      <w:marRight w:val="0"/>
      <w:marTop w:val="0"/>
      <w:marBottom w:val="0"/>
      <w:divBdr>
        <w:top w:val="none" w:sz="0" w:space="0" w:color="auto"/>
        <w:left w:val="none" w:sz="0" w:space="0" w:color="auto"/>
        <w:bottom w:val="none" w:sz="0" w:space="0" w:color="auto"/>
        <w:right w:val="none" w:sz="0" w:space="0" w:color="auto"/>
      </w:divBdr>
    </w:div>
    <w:div w:id="946888558">
      <w:bodyDiv w:val="1"/>
      <w:marLeft w:val="0"/>
      <w:marRight w:val="0"/>
      <w:marTop w:val="0"/>
      <w:marBottom w:val="0"/>
      <w:divBdr>
        <w:top w:val="none" w:sz="0" w:space="0" w:color="auto"/>
        <w:left w:val="none" w:sz="0" w:space="0" w:color="auto"/>
        <w:bottom w:val="none" w:sz="0" w:space="0" w:color="auto"/>
        <w:right w:val="none" w:sz="0" w:space="0" w:color="auto"/>
      </w:divBdr>
    </w:div>
    <w:div w:id="948388236">
      <w:bodyDiv w:val="1"/>
      <w:marLeft w:val="0"/>
      <w:marRight w:val="0"/>
      <w:marTop w:val="0"/>
      <w:marBottom w:val="0"/>
      <w:divBdr>
        <w:top w:val="none" w:sz="0" w:space="0" w:color="auto"/>
        <w:left w:val="none" w:sz="0" w:space="0" w:color="auto"/>
        <w:bottom w:val="none" w:sz="0" w:space="0" w:color="auto"/>
        <w:right w:val="none" w:sz="0" w:space="0" w:color="auto"/>
      </w:divBdr>
    </w:div>
    <w:div w:id="951596063">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2975170">
      <w:bodyDiv w:val="1"/>
      <w:marLeft w:val="0"/>
      <w:marRight w:val="0"/>
      <w:marTop w:val="0"/>
      <w:marBottom w:val="0"/>
      <w:divBdr>
        <w:top w:val="none" w:sz="0" w:space="0" w:color="auto"/>
        <w:left w:val="none" w:sz="0" w:space="0" w:color="auto"/>
        <w:bottom w:val="none" w:sz="0" w:space="0" w:color="auto"/>
        <w:right w:val="none" w:sz="0" w:space="0" w:color="auto"/>
      </w:divBdr>
    </w:div>
    <w:div w:id="953093422">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4799259">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56520052">
      <w:bodyDiv w:val="1"/>
      <w:marLeft w:val="0"/>
      <w:marRight w:val="0"/>
      <w:marTop w:val="0"/>
      <w:marBottom w:val="0"/>
      <w:divBdr>
        <w:top w:val="none" w:sz="0" w:space="0" w:color="auto"/>
        <w:left w:val="none" w:sz="0" w:space="0" w:color="auto"/>
        <w:bottom w:val="none" w:sz="0" w:space="0" w:color="auto"/>
        <w:right w:val="none" w:sz="0" w:space="0" w:color="auto"/>
      </w:divBdr>
    </w:div>
    <w:div w:id="961106486">
      <w:bodyDiv w:val="1"/>
      <w:marLeft w:val="0"/>
      <w:marRight w:val="0"/>
      <w:marTop w:val="0"/>
      <w:marBottom w:val="0"/>
      <w:divBdr>
        <w:top w:val="none" w:sz="0" w:space="0" w:color="auto"/>
        <w:left w:val="none" w:sz="0" w:space="0" w:color="auto"/>
        <w:bottom w:val="none" w:sz="0" w:space="0" w:color="auto"/>
        <w:right w:val="none" w:sz="0" w:space="0" w:color="auto"/>
      </w:divBdr>
    </w:div>
    <w:div w:id="962003376">
      <w:bodyDiv w:val="1"/>
      <w:marLeft w:val="0"/>
      <w:marRight w:val="0"/>
      <w:marTop w:val="0"/>
      <w:marBottom w:val="0"/>
      <w:divBdr>
        <w:top w:val="none" w:sz="0" w:space="0" w:color="auto"/>
        <w:left w:val="none" w:sz="0" w:space="0" w:color="auto"/>
        <w:bottom w:val="none" w:sz="0" w:space="0" w:color="auto"/>
        <w:right w:val="none" w:sz="0" w:space="0" w:color="auto"/>
      </w:divBdr>
    </w:div>
    <w:div w:id="963653324">
      <w:bodyDiv w:val="1"/>
      <w:marLeft w:val="0"/>
      <w:marRight w:val="0"/>
      <w:marTop w:val="0"/>
      <w:marBottom w:val="0"/>
      <w:divBdr>
        <w:top w:val="none" w:sz="0" w:space="0" w:color="auto"/>
        <w:left w:val="none" w:sz="0" w:space="0" w:color="auto"/>
        <w:bottom w:val="none" w:sz="0" w:space="0" w:color="auto"/>
        <w:right w:val="none" w:sz="0" w:space="0" w:color="auto"/>
      </w:divBdr>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7295542">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79383395">
      <w:bodyDiv w:val="1"/>
      <w:marLeft w:val="0"/>
      <w:marRight w:val="0"/>
      <w:marTop w:val="0"/>
      <w:marBottom w:val="0"/>
      <w:divBdr>
        <w:top w:val="none" w:sz="0" w:space="0" w:color="auto"/>
        <w:left w:val="none" w:sz="0" w:space="0" w:color="auto"/>
        <w:bottom w:val="none" w:sz="0" w:space="0" w:color="auto"/>
        <w:right w:val="none" w:sz="0" w:space="0" w:color="auto"/>
      </w:divBdr>
    </w:div>
    <w:div w:id="982347670">
      <w:bodyDiv w:val="1"/>
      <w:marLeft w:val="0"/>
      <w:marRight w:val="0"/>
      <w:marTop w:val="0"/>
      <w:marBottom w:val="0"/>
      <w:divBdr>
        <w:top w:val="none" w:sz="0" w:space="0" w:color="auto"/>
        <w:left w:val="none" w:sz="0" w:space="0" w:color="auto"/>
        <w:bottom w:val="none" w:sz="0" w:space="0" w:color="auto"/>
        <w:right w:val="none" w:sz="0" w:space="0" w:color="auto"/>
      </w:divBdr>
    </w:div>
    <w:div w:id="982544695">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986322573">
      <w:bodyDiv w:val="1"/>
      <w:marLeft w:val="0"/>
      <w:marRight w:val="0"/>
      <w:marTop w:val="0"/>
      <w:marBottom w:val="0"/>
      <w:divBdr>
        <w:top w:val="none" w:sz="0" w:space="0" w:color="auto"/>
        <w:left w:val="none" w:sz="0" w:space="0" w:color="auto"/>
        <w:bottom w:val="none" w:sz="0" w:space="0" w:color="auto"/>
        <w:right w:val="none" w:sz="0" w:space="0" w:color="auto"/>
      </w:divBdr>
    </w:div>
    <w:div w:id="987512284">
      <w:bodyDiv w:val="1"/>
      <w:marLeft w:val="0"/>
      <w:marRight w:val="0"/>
      <w:marTop w:val="0"/>
      <w:marBottom w:val="0"/>
      <w:divBdr>
        <w:top w:val="none" w:sz="0" w:space="0" w:color="auto"/>
        <w:left w:val="none" w:sz="0" w:space="0" w:color="auto"/>
        <w:bottom w:val="none" w:sz="0" w:space="0" w:color="auto"/>
        <w:right w:val="none" w:sz="0" w:space="0" w:color="auto"/>
      </w:divBdr>
    </w:div>
    <w:div w:id="988169262">
      <w:bodyDiv w:val="1"/>
      <w:marLeft w:val="0"/>
      <w:marRight w:val="0"/>
      <w:marTop w:val="0"/>
      <w:marBottom w:val="0"/>
      <w:divBdr>
        <w:top w:val="none" w:sz="0" w:space="0" w:color="auto"/>
        <w:left w:val="none" w:sz="0" w:space="0" w:color="auto"/>
        <w:bottom w:val="none" w:sz="0" w:space="0" w:color="auto"/>
        <w:right w:val="none" w:sz="0" w:space="0" w:color="auto"/>
      </w:divBdr>
      <w:divsChild>
        <w:div w:id="1641155964">
          <w:marLeft w:val="288"/>
          <w:marRight w:val="0"/>
          <w:marTop w:val="0"/>
          <w:marBottom w:val="0"/>
          <w:divBdr>
            <w:top w:val="none" w:sz="0" w:space="0" w:color="auto"/>
            <w:left w:val="none" w:sz="0" w:space="0" w:color="auto"/>
            <w:bottom w:val="none" w:sz="0" w:space="0" w:color="auto"/>
            <w:right w:val="none" w:sz="0" w:space="0" w:color="auto"/>
          </w:divBdr>
        </w:div>
        <w:div w:id="1573156277">
          <w:marLeft w:val="288"/>
          <w:marRight w:val="0"/>
          <w:marTop w:val="0"/>
          <w:marBottom w:val="0"/>
          <w:divBdr>
            <w:top w:val="none" w:sz="0" w:space="0" w:color="auto"/>
            <w:left w:val="none" w:sz="0" w:space="0" w:color="auto"/>
            <w:bottom w:val="none" w:sz="0" w:space="0" w:color="auto"/>
            <w:right w:val="none" w:sz="0" w:space="0" w:color="auto"/>
          </w:divBdr>
        </w:div>
      </w:divsChild>
    </w:div>
    <w:div w:id="990405476">
      <w:bodyDiv w:val="1"/>
      <w:marLeft w:val="0"/>
      <w:marRight w:val="0"/>
      <w:marTop w:val="0"/>
      <w:marBottom w:val="0"/>
      <w:divBdr>
        <w:top w:val="none" w:sz="0" w:space="0" w:color="auto"/>
        <w:left w:val="none" w:sz="0" w:space="0" w:color="auto"/>
        <w:bottom w:val="none" w:sz="0" w:space="0" w:color="auto"/>
        <w:right w:val="none" w:sz="0" w:space="0" w:color="auto"/>
      </w:divBdr>
    </w:div>
    <w:div w:id="990601047">
      <w:bodyDiv w:val="1"/>
      <w:marLeft w:val="0"/>
      <w:marRight w:val="0"/>
      <w:marTop w:val="0"/>
      <w:marBottom w:val="0"/>
      <w:divBdr>
        <w:top w:val="none" w:sz="0" w:space="0" w:color="auto"/>
        <w:left w:val="none" w:sz="0" w:space="0" w:color="auto"/>
        <w:bottom w:val="none" w:sz="0" w:space="0" w:color="auto"/>
        <w:right w:val="none" w:sz="0" w:space="0" w:color="auto"/>
      </w:divBdr>
    </w:div>
    <w:div w:id="992099530">
      <w:bodyDiv w:val="1"/>
      <w:marLeft w:val="0"/>
      <w:marRight w:val="0"/>
      <w:marTop w:val="0"/>
      <w:marBottom w:val="0"/>
      <w:divBdr>
        <w:top w:val="none" w:sz="0" w:space="0" w:color="auto"/>
        <w:left w:val="none" w:sz="0" w:space="0" w:color="auto"/>
        <w:bottom w:val="none" w:sz="0" w:space="0" w:color="auto"/>
        <w:right w:val="none" w:sz="0" w:space="0" w:color="auto"/>
      </w:divBdr>
    </w:div>
    <w:div w:id="992951195">
      <w:bodyDiv w:val="1"/>
      <w:marLeft w:val="0"/>
      <w:marRight w:val="0"/>
      <w:marTop w:val="0"/>
      <w:marBottom w:val="0"/>
      <w:divBdr>
        <w:top w:val="none" w:sz="0" w:space="0" w:color="auto"/>
        <w:left w:val="none" w:sz="0" w:space="0" w:color="auto"/>
        <w:bottom w:val="none" w:sz="0" w:space="0" w:color="auto"/>
        <w:right w:val="none" w:sz="0" w:space="0" w:color="auto"/>
      </w:divBdr>
    </w:div>
    <w:div w:id="99434033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11107803">
      <w:bodyDiv w:val="1"/>
      <w:marLeft w:val="0"/>
      <w:marRight w:val="0"/>
      <w:marTop w:val="0"/>
      <w:marBottom w:val="0"/>
      <w:divBdr>
        <w:top w:val="none" w:sz="0" w:space="0" w:color="auto"/>
        <w:left w:val="none" w:sz="0" w:space="0" w:color="auto"/>
        <w:bottom w:val="none" w:sz="0" w:space="0" w:color="auto"/>
        <w:right w:val="none" w:sz="0" w:space="0" w:color="auto"/>
      </w:divBdr>
    </w:div>
    <w:div w:id="1017998037">
      <w:bodyDiv w:val="1"/>
      <w:marLeft w:val="0"/>
      <w:marRight w:val="0"/>
      <w:marTop w:val="0"/>
      <w:marBottom w:val="0"/>
      <w:divBdr>
        <w:top w:val="none" w:sz="0" w:space="0" w:color="auto"/>
        <w:left w:val="none" w:sz="0" w:space="0" w:color="auto"/>
        <w:bottom w:val="none" w:sz="0" w:space="0" w:color="auto"/>
        <w:right w:val="none" w:sz="0" w:space="0" w:color="auto"/>
      </w:divBdr>
    </w:div>
    <w:div w:id="10189682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6174623">
      <w:bodyDiv w:val="1"/>
      <w:marLeft w:val="0"/>
      <w:marRight w:val="0"/>
      <w:marTop w:val="0"/>
      <w:marBottom w:val="0"/>
      <w:divBdr>
        <w:top w:val="none" w:sz="0" w:space="0" w:color="auto"/>
        <w:left w:val="none" w:sz="0" w:space="0" w:color="auto"/>
        <w:bottom w:val="none" w:sz="0" w:space="0" w:color="auto"/>
        <w:right w:val="none" w:sz="0" w:space="0" w:color="auto"/>
      </w:divBdr>
    </w:div>
    <w:div w:id="1026370742">
      <w:bodyDiv w:val="1"/>
      <w:marLeft w:val="0"/>
      <w:marRight w:val="0"/>
      <w:marTop w:val="0"/>
      <w:marBottom w:val="0"/>
      <w:divBdr>
        <w:top w:val="none" w:sz="0" w:space="0" w:color="auto"/>
        <w:left w:val="none" w:sz="0" w:space="0" w:color="auto"/>
        <w:bottom w:val="none" w:sz="0" w:space="0" w:color="auto"/>
        <w:right w:val="none" w:sz="0" w:space="0" w:color="auto"/>
      </w:divBdr>
    </w:div>
    <w:div w:id="1032457108">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46182793">
      <w:bodyDiv w:val="1"/>
      <w:marLeft w:val="0"/>
      <w:marRight w:val="0"/>
      <w:marTop w:val="0"/>
      <w:marBottom w:val="0"/>
      <w:divBdr>
        <w:top w:val="none" w:sz="0" w:space="0" w:color="auto"/>
        <w:left w:val="none" w:sz="0" w:space="0" w:color="auto"/>
        <w:bottom w:val="none" w:sz="0" w:space="0" w:color="auto"/>
        <w:right w:val="none" w:sz="0" w:space="0" w:color="auto"/>
      </w:divBdr>
    </w:div>
    <w:div w:id="1052078048">
      <w:bodyDiv w:val="1"/>
      <w:marLeft w:val="0"/>
      <w:marRight w:val="0"/>
      <w:marTop w:val="0"/>
      <w:marBottom w:val="0"/>
      <w:divBdr>
        <w:top w:val="none" w:sz="0" w:space="0" w:color="auto"/>
        <w:left w:val="none" w:sz="0" w:space="0" w:color="auto"/>
        <w:bottom w:val="none" w:sz="0" w:space="0" w:color="auto"/>
        <w:right w:val="none" w:sz="0" w:space="0" w:color="auto"/>
      </w:divBdr>
    </w:div>
    <w:div w:id="1052734686">
      <w:bodyDiv w:val="1"/>
      <w:marLeft w:val="0"/>
      <w:marRight w:val="0"/>
      <w:marTop w:val="0"/>
      <w:marBottom w:val="0"/>
      <w:divBdr>
        <w:top w:val="none" w:sz="0" w:space="0" w:color="auto"/>
        <w:left w:val="none" w:sz="0" w:space="0" w:color="auto"/>
        <w:bottom w:val="none" w:sz="0" w:space="0" w:color="auto"/>
        <w:right w:val="none" w:sz="0" w:space="0" w:color="auto"/>
      </w:divBdr>
    </w:div>
    <w:div w:id="1053693577">
      <w:bodyDiv w:val="1"/>
      <w:marLeft w:val="0"/>
      <w:marRight w:val="0"/>
      <w:marTop w:val="0"/>
      <w:marBottom w:val="0"/>
      <w:divBdr>
        <w:top w:val="none" w:sz="0" w:space="0" w:color="auto"/>
        <w:left w:val="none" w:sz="0" w:space="0" w:color="auto"/>
        <w:bottom w:val="none" w:sz="0" w:space="0" w:color="auto"/>
        <w:right w:val="none" w:sz="0" w:space="0" w:color="auto"/>
      </w:divBdr>
    </w:div>
    <w:div w:id="1053894378">
      <w:bodyDiv w:val="1"/>
      <w:marLeft w:val="0"/>
      <w:marRight w:val="0"/>
      <w:marTop w:val="0"/>
      <w:marBottom w:val="0"/>
      <w:divBdr>
        <w:top w:val="none" w:sz="0" w:space="0" w:color="auto"/>
        <w:left w:val="none" w:sz="0" w:space="0" w:color="auto"/>
        <w:bottom w:val="none" w:sz="0" w:space="0" w:color="auto"/>
        <w:right w:val="none" w:sz="0" w:space="0" w:color="auto"/>
      </w:divBdr>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57898136">
      <w:bodyDiv w:val="1"/>
      <w:marLeft w:val="0"/>
      <w:marRight w:val="0"/>
      <w:marTop w:val="0"/>
      <w:marBottom w:val="0"/>
      <w:divBdr>
        <w:top w:val="none" w:sz="0" w:space="0" w:color="auto"/>
        <w:left w:val="none" w:sz="0" w:space="0" w:color="auto"/>
        <w:bottom w:val="none" w:sz="0" w:space="0" w:color="auto"/>
        <w:right w:val="none" w:sz="0" w:space="0" w:color="auto"/>
      </w:divBdr>
    </w:div>
    <w:div w:id="1060439919">
      <w:bodyDiv w:val="1"/>
      <w:marLeft w:val="0"/>
      <w:marRight w:val="0"/>
      <w:marTop w:val="0"/>
      <w:marBottom w:val="0"/>
      <w:divBdr>
        <w:top w:val="none" w:sz="0" w:space="0" w:color="auto"/>
        <w:left w:val="none" w:sz="0" w:space="0" w:color="auto"/>
        <w:bottom w:val="none" w:sz="0" w:space="0" w:color="auto"/>
        <w:right w:val="none" w:sz="0" w:space="0" w:color="auto"/>
      </w:divBdr>
    </w:div>
    <w:div w:id="1062680034">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8653150">
      <w:bodyDiv w:val="1"/>
      <w:marLeft w:val="0"/>
      <w:marRight w:val="0"/>
      <w:marTop w:val="0"/>
      <w:marBottom w:val="0"/>
      <w:divBdr>
        <w:top w:val="none" w:sz="0" w:space="0" w:color="auto"/>
        <w:left w:val="none" w:sz="0" w:space="0" w:color="auto"/>
        <w:bottom w:val="none" w:sz="0" w:space="0" w:color="auto"/>
        <w:right w:val="none" w:sz="0" w:space="0" w:color="auto"/>
      </w:divBdr>
    </w:div>
    <w:div w:id="106903295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69614345">
      <w:bodyDiv w:val="1"/>
      <w:marLeft w:val="0"/>
      <w:marRight w:val="0"/>
      <w:marTop w:val="0"/>
      <w:marBottom w:val="0"/>
      <w:divBdr>
        <w:top w:val="none" w:sz="0" w:space="0" w:color="auto"/>
        <w:left w:val="none" w:sz="0" w:space="0" w:color="auto"/>
        <w:bottom w:val="none" w:sz="0" w:space="0" w:color="auto"/>
        <w:right w:val="none" w:sz="0" w:space="0" w:color="auto"/>
      </w:divBdr>
    </w:div>
    <w:div w:id="1070884058">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7944248">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78863742">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094932502">
      <w:bodyDiv w:val="1"/>
      <w:marLeft w:val="0"/>
      <w:marRight w:val="0"/>
      <w:marTop w:val="0"/>
      <w:marBottom w:val="0"/>
      <w:divBdr>
        <w:top w:val="none" w:sz="0" w:space="0" w:color="auto"/>
        <w:left w:val="none" w:sz="0" w:space="0" w:color="auto"/>
        <w:bottom w:val="none" w:sz="0" w:space="0" w:color="auto"/>
        <w:right w:val="none" w:sz="0" w:space="0" w:color="auto"/>
      </w:divBdr>
    </w:div>
    <w:div w:id="1097018687">
      <w:bodyDiv w:val="1"/>
      <w:marLeft w:val="0"/>
      <w:marRight w:val="0"/>
      <w:marTop w:val="0"/>
      <w:marBottom w:val="0"/>
      <w:divBdr>
        <w:top w:val="none" w:sz="0" w:space="0" w:color="auto"/>
        <w:left w:val="none" w:sz="0" w:space="0" w:color="auto"/>
        <w:bottom w:val="none" w:sz="0" w:space="0" w:color="auto"/>
        <w:right w:val="none" w:sz="0" w:space="0" w:color="auto"/>
      </w:divBdr>
    </w:div>
    <w:div w:id="1097990997">
      <w:bodyDiv w:val="1"/>
      <w:marLeft w:val="0"/>
      <w:marRight w:val="0"/>
      <w:marTop w:val="0"/>
      <w:marBottom w:val="0"/>
      <w:divBdr>
        <w:top w:val="none" w:sz="0" w:space="0" w:color="auto"/>
        <w:left w:val="none" w:sz="0" w:space="0" w:color="auto"/>
        <w:bottom w:val="none" w:sz="0" w:space="0" w:color="auto"/>
        <w:right w:val="none" w:sz="0" w:space="0" w:color="auto"/>
      </w:divBdr>
    </w:div>
    <w:div w:id="1098336043">
      <w:bodyDiv w:val="1"/>
      <w:marLeft w:val="0"/>
      <w:marRight w:val="0"/>
      <w:marTop w:val="0"/>
      <w:marBottom w:val="0"/>
      <w:divBdr>
        <w:top w:val="none" w:sz="0" w:space="0" w:color="auto"/>
        <w:left w:val="none" w:sz="0" w:space="0" w:color="auto"/>
        <w:bottom w:val="none" w:sz="0" w:space="0" w:color="auto"/>
        <w:right w:val="none" w:sz="0" w:space="0" w:color="auto"/>
      </w:divBdr>
      <w:divsChild>
        <w:div w:id="497575342">
          <w:marLeft w:val="850"/>
          <w:marRight w:val="0"/>
          <w:marTop w:val="0"/>
          <w:marBottom w:val="180"/>
          <w:divBdr>
            <w:top w:val="none" w:sz="0" w:space="0" w:color="auto"/>
            <w:left w:val="none" w:sz="0" w:space="0" w:color="auto"/>
            <w:bottom w:val="none" w:sz="0" w:space="0" w:color="auto"/>
            <w:right w:val="none" w:sz="0" w:space="0" w:color="auto"/>
          </w:divBdr>
        </w:div>
        <w:div w:id="105083143">
          <w:marLeft w:val="850"/>
          <w:marRight w:val="0"/>
          <w:marTop w:val="0"/>
          <w:marBottom w:val="180"/>
          <w:divBdr>
            <w:top w:val="none" w:sz="0" w:space="0" w:color="auto"/>
            <w:left w:val="none" w:sz="0" w:space="0" w:color="auto"/>
            <w:bottom w:val="none" w:sz="0" w:space="0" w:color="auto"/>
            <w:right w:val="none" w:sz="0" w:space="0" w:color="auto"/>
          </w:divBdr>
        </w:div>
        <w:div w:id="1038552211">
          <w:marLeft w:val="850"/>
          <w:marRight w:val="0"/>
          <w:marTop w:val="0"/>
          <w:marBottom w:val="180"/>
          <w:divBdr>
            <w:top w:val="none" w:sz="0" w:space="0" w:color="auto"/>
            <w:left w:val="none" w:sz="0" w:space="0" w:color="auto"/>
            <w:bottom w:val="none" w:sz="0" w:space="0" w:color="auto"/>
            <w:right w:val="none" w:sz="0" w:space="0" w:color="auto"/>
          </w:divBdr>
        </w:div>
        <w:div w:id="687105007">
          <w:marLeft w:val="850"/>
          <w:marRight w:val="0"/>
          <w:marTop w:val="0"/>
          <w:marBottom w:val="180"/>
          <w:divBdr>
            <w:top w:val="none" w:sz="0" w:space="0" w:color="auto"/>
            <w:left w:val="none" w:sz="0" w:space="0" w:color="auto"/>
            <w:bottom w:val="none" w:sz="0" w:space="0" w:color="auto"/>
            <w:right w:val="none" w:sz="0" w:space="0" w:color="auto"/>
          </w:divBdr>
        </w:div>
        <w:div w:id="74128285">
          <w:marLeft w:val="850"/>
          <w:marRight w:val="0"/>
          <w:marTop w:val="0"/>
          <w:marBottom w:val="180"/>
          <w:divBdr>
            <w:top w:val="none" w:sz="0" w:space="0" w:color="auto"/>
            <w:left w:val="none" w:sz="0" w:space="0" w:color="auto"/>
            <w:bottom w:val="none" w:sz="0" w:space="0" w:color="auto"/>
            <w:right w:val="none" w:sz="0" w:space="0" w:color="auto"/>
          </w:divBdr>
        </w:div>
        <w:div w:id="1744796502">
          <w:marLeft w:val="850"/>
          <w:marRight w:val="0"/>
          <w:marTop w:val="0"/>
          <w:marBottom w:val="180"/>
          <w:divBdr>
            <w:top w:val="none" w:sz="0" w:space="0" w:color="auto"/>
            <w:left w:val="none" w:sz="0" w:space="0" w:color="auto"/>
            <w:bottom w:val="none" w:sz="0" w:space="0" w:color="auto"/>
            <w:right w:val="none" w:sz="0" w:space="0" w:color="auto"/>
          </w:divBdr>
        </w:div>
        <w:div w:id="1698578777">
          <w:marLeft w:val="850"/>
          <w:marRight w:val="0"/>
          <w:marTop w:val="40"/>
          <w:marBottom w:val="180"/>
          <w:divBdr>
            <w:top w:val="none" w:sz="0" w:space="0" w:color="auto"/>
            <w:left w:val="none" w:sz="0" w:space="0" w:color="auto"/>
            <w:bottom w:val="none" w:sz="0" w:space="0" w:color="auto"/>
            <w:right w:val="none" w:sz="0" w:space="0" w:color="auto"/>
          </w:divBdr>
        </w:div>
        <w:div w:id="1918057511">
          <w:marLeft w:val="850"/>
          <w:marRight w:val="0"/>
          <w:marTop w:val="40"/>
          <w:marBottom w:val="180"/>
          <w:divBdr>
            <w:top w:val="none" w:sz="0" w:space="0" w:color="auto"/>
            <w:left w:val="none" w:sz="0" w:space="0" w:color="auto"/>
            <w:bottom w:val="none" w:sz="0" w:space="0" w:color="auto"/>
            <w:right w:val="none" w:sz="0" w:space="0" w:color="auto"/>
          </w:divBdr>
        </w:div>
      </w:divsChild>
    </w:div>
    <w:div w:id="1098863951">
      <w:bodyDiv w:val="1"/>
      <w:marLeft w:val="0"/>
      <w:marRight w:val="0"/>
      <w:marTop w:val="0"/>
      <w:marBottom w:val="0"/>
      <w:divBdr>
        <w:top w:val="none" w:sz="0" w:space="0" w:color="auto"/>
        <w:left w:val="none" w:sz="0" w:space="0" w:color="auto"/>
        <w:bottom w:val="none" w:sz="0" w:space="0" w:color="auto"/>
        <w:right w:val="none" w:sz="0" w:space="0" w:color="auto"/>
      </w:divBdr>
    </w:div>
    <w:div w:id="1098940246">
      <w:bodyDiv w:val="1"/>
      <w:marLeft w:val="0"/>
      <w:marRight w:val="0"/>
      <w:marTop w:val="0"/>
      <w:marBottom w:val="0"/>
      <w:divBdr>
        <w:top w:val="none" w:sz="0" w:space="0" w:color="auto"/>
        <w:left w:val="none" w:sz="0" w:space="0" w:color="auto"/>
        <w:bottom w:val="none" w:sz="0" w:space="0" w:color="auto"/>
        <w:right w:val="none" w:sz="0" w:space="0" w:color="auto"/>
      </w:divBdr>
    </w:div>
    <w:div w:id="1098990898">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04299637">
      <w:bodyDiv w:val="1"/>
      <w:marLeft w:val="0"/>
      <w:marRight w:val="0"/>
      <w:marTop w:val="0"/>
      <w:marBottom w:val="0"/>
      <w:divBdr>
        <w:top w:val="none" w:sz="0" w:space="0" w:color="auto"/>
        <w:left w:val="none" w:sz="0" w:space="0" w:color="auto"/>
        <w:bottom w:val="none" w:sz="0" w:space="0" w:color="auto"/>
        <w:right w:val="none" w:sz="0" w:space="0" w:color="auto"/>
      </w:divBdr>
    </w:div>
    <w:div w:id="1107889296">
      <w:bodyDiv w:val="1"/>
      <w:marLeft w:val="0"/>
      <w:marRight w:val="0"/>
      <w:marTop w:val="0"/>
      <w:marBottom w:val="0"/>
      <w:divBdr>
        <w:top w:val="none" w:sz="0" w:space="0" w:color="auto"/>
        <w:left w:val="none" w:sz="0" w:space="0" w:color="auto"/>
        <w:bottom w:val="none" w:sz="0" w:space="0" w:color="auto"/>
        <w:right w:val="none" w:sz="0" w:space="0" w:color="auto"/>
      </w:divBdr>
    </w:div>
    <w:div w:id="1107962066">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7065605">
      <w:bodyDiv w:val="1"/>
      <w:marLeft w:val="0"/>
      <w:marRight w:val="0"/>
      <w:marTop w:val="0"/>
      <w:marBottom w:val="0"/>
      <w:divBdr>
        <w:top w:val="none" w:sz="0" w:space="0" w:color="auto"/>
        <w:left w:val="none" w:sz="0" w:space="0" w:color="auto"/>
        <w:bottom w:val="none" w:sz="0" w:space="0" w:color="auto"/>
        <w:right w:val="none" w:sz="0" w:space="0" w:color="auto"/>
      </w:divBdr>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22386000">
      <w:bodyDiv w:val="1"/>
      <w:marLeft w:val="0"/>
      <w:marRight w:val="0"/>
      <w:marTop w:val="0"/>
      <w:marBottom w:val="0"/>
      <w:divBdr>
        <w:top w:val="none" w:sz="0" w:space="0" w:color="auto"/>
        <w:left w:val="none" w:sz="0" w:space="0" w:color="auto"/>
        <w:bottom w:val="none" w:sz="0" w:space="0" w:color="auto"/>
        <w:right w:val="none" w:sz="0" w:space="0" w:color="auto"/>
      </w:divBdr>
    </w:div>
    <w:div w:id="1127353212">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3477088">
      <w:bodyDiv w:val="1"/>
      <w:marLeft w:val="0"/>
      <w:marRight w:val="0"/>
      <w:marTop w:val="0"/>
      <w:marBottom w:val="0"/>
      <w:divBdr>
        <w:top w:val="none" w:sz="0" w:space="0" w:color="auto"/>
        <w:left w:val="none" w:sz="0" w:space="0" w:color="auto"/>
        <w:bottom w:val="none" w:sz="0" w:space="0" w:color="auto"/>
        <w:right w:val="none" w:sz="0" w:space="0" w:color="auto"/>
      </w:divBdr>
    </w:div>
    <w:div w:id="1133523605">
      <w:bodyDiv w:val="1"/>
      <w:marLeft w:val="0"/>
      <w:marRight w:val="0"/>
      <w:marTop w:val="0"/>
      <w:marBottom w:val="0"/>
      <w:divBdr>
        <w:top w:val="none" w:sz="0" w:space="0" w:color="auto"/>
        <w:left w:val="none" w:sz="0" w:space="0" w:color="auto"/>
        <w:bottom w:val="none" w:sz="0" w:space="0" w:color="auto"/>
        <w:right w:val="none" w:sz="0" w:space="0" w:color="auto"/>
      </w:divBdr>
    </w:div>
    <w:div w:id="1134324618">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37257497">
      <w:bodyDiv w:val="1"/>
      <w:marLeft w:val="0"/>
      <w:marRight w:val="0"/>
      <w:marTop w:val="0"/>
      <w:marBottom w:val="0"/>
      <w:divBdr>
        <w:top w:val="none" w:sz="0" w:space="0" w:color="auto"/>
        <w:left w:val="none" w:sz="0" w:space="0" w:color="auto"/>
        <w:bottom w:val="none" w:sz="0" w:space="0" w:color="auto"/>
        <w:right w:val="none" w:sz="0" w:space="0" w:color="auto"/>
      </w:divBdr>
    </w:div>
    <w:div w:id="1137338607">
      <w:bodyDiv w:val="1"/>
      <w:marLeft w:val="0"/>
      <w:marRight w:val="0"/>
      <w:marTop w:val="0"/>
      <w:marBottom w:val="0"/>
      <w:divBdr>
        <w:top w:val="none" w:sz="0" w:space="0" w:color="auto"/>
        <w:left w:val="none" w:sz="0" w:space="0" w:color="auto"/>
        <w:bottom w:val="none" w:sz="0" w:space="0" w:color="auto"/>
        <w:right w:val="none" w:sz="0" w:space="0" w:color="auto"/>
      </w:divBdr>
    </w:div>
    <w:div w:id="1140922394">
      <w:bodyDiv w:val="1"/>
      <w:marLeft w:val="0"/>
      <w:marRight w:val="0"/>
      <w:marTop w:val="0"/>
      <w:marBottom w:val="0"/>
      <w:divBdr>
        <w:top w:val="none" w:sz="0" w:space="0" w:color="auto"/>
        <w:left w:val="none" w:sz="0" w:space="0" w:color="auto"/>
        <w:bottom w:val="none" w:sz="0" w:space="0" w:color="auto"/>
        <w:right w:val="none" w:sz="0" w:space="0" w:color="auto"/>
      </w:divBdr>
    </w:div>
    <w:div w:id="1141536933">
      <w:bodyDiv w:val="1"/>
      <w:marLeft w:val="0"/>
      <w:marRight w:val="0"/>
      <w:marTop w:val="0"/>
      <w:marBottom w:val="0"/>
      <w:divBdr>
        <w:top w:val="none" w:sz="0" w:space="0" w:color="auto"/>
        <w:left w:val="none" w:sz="0" w:space="0" w:color="auto"/>
        <w:bottom w:val="none" w:sz="0" w:space="0" w:color="auto"/>
        <w:right w:val="none" w:sz="0" w:space="0" w:color="auto"/>
      </w:divBdr>
    </w:div>
    <w:div w:id="1141993571">
      <w:bodyDiv w:val="1"/>
      <w:marLeft w:val="0"/>
      <w:marRight w:val="0"/>
      <w:marTop w:val="0"/>
      <w:marBottom w:val="0"/>
      <w:divBdr>
        <w:top w:val="none" w:sz="0" w:space="0" w:color="auto"/>
        <w:left w:val="none" w:sz="0" w:space="0" w:color="auto"/>
        <w:bottom w:val="none" w:sz="0" w:space="0" w:color="auto"/>
        <w:right w:val="none" w:sz="0" w:space="0" w:color="auto"/>
      </w:divBdr>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46706697">
      <w:bodyDiv w:val="1"/>
      <w:marLeft w:val="0"/>
      <w:marRight w:val="0"/>
      <w:marTop w:val="0"/>
      <w:marBottom w:val="0"/>
      <w:divBdr>
        <w:top w:val="none" w:sz="0" w:space="0" w:color="auto"/>
        <w:left w:val="none" w:sz="0" w:space="0" w:color="auto"/>
        <w:bottom w:val="none" w:sz="0" w:space="0" w:color="auto"/>
        <w:right w:val="none" w:sz="0" w:space="0" w:color="auto"/>
      </w:divBdr>
    </w:div>
    <w:div w:id="1150319847">
      <w:bodyDiv w:val="1"/>
      <w:marLeft w:val="0"/>
      <w:marRight w:val="0"/>
      <w:marTop w:val="0"/>
      <w:marBottom w:val="0"/>
      <w:divBdr>
        <w:top w:val="none" w:sz="0" w:space="0" w:color="auto"/>
        <w:left w:val="none" w:sz="0" w:space="0" w:color="auto"/>
        <w:bottom w:val="none" w:sz="0" w:space="0" w:color="auto"/>
        <w:right w:val="none" w:sz="0" w:space="0" w:color="auto"/>
      </w:divBdr>
    </w:div>
    <w:div w:id="1151368641">
      <w:bodyDiv w:val="1"/>
      <w:marLeft w:val="0"/>
      <w:marRight w:val="0"/>
      <w:marTop w:val="0"/>
      <w:marBottom w:val="0"/>
      <w:divBdr>
        <w:top w:val="none" w:sz="0" w:space="0" w:color="auto"/>
        <w:left w:val="none" w:sz="0" w:space="0" w:color="auto"/>
        <w:bottom w:val="none" w:sz="0" w:space="0" w:color="auto"/>
        <w:right w:val="none" w:sz="0" w:space="0" w:color="auto"/>
      </w:divBdr>
    </w:div>
    <w:div w:id="1158304168">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5364026">
      <w:bodyDiv w:val="1"/>
      <w:marLeft w:val="0"/>
      <w:marRight w:val="0"/>
      <w:marTop w:val="0"/>
      <w:marBottom w:val="0"/>
      <w:divBdr>
        <w:top w:val="none" w:sz="0" w:space="0" w:color="auto"/>
        <w:left w:val="none" w:sz="0" w:space="0" w:color="auto"/>
        <w:bottom w:val="none" w:sz="0" w:space="0" w:color="auto"/>
        <w:right w:val="none" w:sz="0" w:space="0" w:color="auto"/>
      </w:divBdr>
    </w:div>
    <w:div w:id="1167787501">
      <w:bodyDiv w:val="1"/>
      <w:marLeft w:val="0"/>
      <w:marRight w:val="0"/>
      <w:marTop w:val="0"/>
      <w:marBottom w:val="0"/>
      <w:divBdr>
        <w:top w:val="none" w:sz="0" w:space="0" w:color="auto"/>
        <w:left w:val="none" w:sz="0" w:space="0" w:color="auto"/>
        <w:bottom w:val="none" w:sz="0" w:space="0" w:color="auto"/>
        <w:right w:val="none" w:sz="0" w:space="0" w:color="auto"/>
      </w:divBdr>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0176275">
      <w:bodyDiv w:val="1"/>
      <w:marLeft w:val="0"/>
      <w:marRight w:val="0"/>
      <w:marTop w:val="0"/>
      <w:marBottom w:val="0"/>
      <w:divBdr>
        <w:top w:val="none" w:sz="0" w:space="0" w:color="auto"/>
        <w:left w:val="none" w:sz="0" w:space="0" w:color="auto"/>
        <w:bottom w:val="none" w:sz="0" w:space="0" w:color="auto"/>
        <w:right w:val="none" w:sz="0" w:space="0" w:color="auto"/>
      </w:divBdr>
    </w:div>
    <w:div w:id="1175068302">
      <w:bodyDiv w:val="1"/>
      <w:marLeft w:val="0"/>
      <w:marRight w:val="0"/>
      <w:marTop w:val="0"/>
      <w:marBottom w:val="0"/>
      <w:divBdr>
        <w:top w:val="none" w:sz="0" w:space="0" w:color="auto"/>
        <w:left w:val="none" w:sz="0" w:space="0" w:color="auto"/>
        <w:bottom w:val="none" w:sz="0" w:space="0" w:color="auto"/>
        <w:right w:val="none" w:sz="0" w:space="0" w:color="auto"/>
      </w:divBdr>
    </w:div>
    <w:div w:id="1176962451">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0461222">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7718450">
      <w:bodyDiv w:val="1"/>
      <w:marLeft w:val="0"/>
      <w:marRight w:val="0"/>
      <w:marTop w:val="0"/>
      <w:marBottom w:val="0"/>
      <w:divBdr>
        <w:top w:val="none" w:sz="0" w:space="0" w:color="auto"/>
        <w:left w:val="none" w:sz="0" w:space="0" w:color="auto"/>
        <w:bottom w:val="none" w:sz="0" w:space="0" w:color="auto"/>
        <w:right w:val="none" w:sz="0" w:space="0" w:color="auto"/>
      </w:divBdr>
    </w:div>
    <w:div w:id="1188635947">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89761101">
      <w:bodyDiv w:val="1"/>
      <w:marLeft w:val="0"/>
      <w:marRight w:val="0"/>
      <w:marTop w:val="0"/>
      <w:marBottom w:val="0"/>
      <w:divBdr>
        <w:top w:val="none" w:sz="0" w:space="0" w:color="auto"/>
        <w:left w:val="none" w:sz="0" w:space="0" w:color="auto"/>
        <w:bottom w:val="none" w:sz="0" w:space="0" w:color="auto"/>
        <w:right w:val="none" w:sz="0" w:space="0" w:color="auto"/>
      </w:divBdr>
    </w:div>
    <w:div w:id="1190490944">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199471923">
      <w:bodyDiv w:val="1"/>
      <w:marLeft w:val="0"/>
      <w:marRight w:val="0"/>
      <w:marTop w:val="0"/>
      <w:marBottom w:val="0"/>
      <w:divBdr>
        <w:top w:val="none" w:sz="0" w:space="0" w:color="auto"/>
        <w:left w:val="none" w:sz="0" w:space="0" w:color="auto"/>
        <w:bottom w:val="none" w:sz="0" w:space="0" w:color="auto"/>
        <w:right w:val="none" w:sz="0" w:space="0" w:color="auto"/>
      </w:divBdr>
    </w:div>
    <w:div w:id="1201478740">
      <w:bodyDiv w:val="1"/>
      <w:marLeft w:val="0"/>
      <w:marRight w:val="0"/>
      <w:marTop w:val="0"/>
      <w:marBottom w:val="0"/>
      <w:divBdr>
        <w:top w:val="none" w:sz="0" w:space="0" w:color="auto"/>
        <w:left w:val="none" w:sz="0" w:space="0" w:color="auto"/>
        <w:bottom w:val="none" w:sz="0" w:space="0" w:color="auto"/>
        <w:right w:val="none" w:sz="0" w:space="0" w:color="auto"/>
      </w:divBdr>
    </w:div>
    <w:div w:id="1202286312">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135197">
      <w:bodyDiv w:val="1"/>
      <w:marLeft w:val="0"/>
      <w:marRight w:val="0"/>
      <w:marTop w:val="0"/>
      <w:marBottom w:val="0"/>
      <w:divBdr>
        <w:top w:val="none" w:sz="0" w:space="0" w:color="auto"/>
        <w:left w:val="none" w:sz="0" w:space="0" w:color="auto"/>
        <w:bottom w:val="none" w:sz="0" w:space="0" w:color="auto"/>
        <w:right w:val="none" w:sz="0" w:space="0" w:color="auto"/>
      </w:divBdr>
    </w:div>
    <w:div w:id="1210726658">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17933455">
      <w:bodyDiv w:val="1"/>
      <w:marLeft w:val="0"/>
      <w:marRight w:val="0"/>
      <w:marTop w:val="0"/>
      <w:marBottom w:val="0"/>
      <w:divBdr>
        <w:top w:val="none" w:sz="0" w:space="0" w:color="auto"/>
        <w:left w:val="none" w:sz="0" w:space="0" w:color="auto"/>
        <w:bottom w:val="none" w:sz="0" w:space="0" w:color="auto"/>
        <w:right w:val="none" w:sz="0" w:space="0" w:color="auto"/>
      </w:divBdr>
    </w:div>
    <w:div w:id="1222595985">
      <w:bodyDiv w:val="1"/>
      <w:marLeft w:val="0"/>
      <w:marRight w:val="0"/>
      <w:marTop w:val="0"/>
      <w:marBottom w:val="0"/>
      <w:divBdr>
        <w:top w:val="none" w:sz="0" w:space="0" w:color="auto"/>
        <w:left w:val="none" w:sz="0" w:space="0" w:color="auto"/>
        <w:bottom w:val="none" w:sz="0" w:space="0" w:color="auto"/>
        <w:right w:val="none" w:sz="0" w:space="0" w:color="auto"/>
      </w:divBdr>
    </w:div>
    <w:div w:id="1223062268">
      <w:bodyDiv w:val="1"/>
      <w:marLeft w:val="0"/>
      <w:marRight w:val="0"/>
      <w:marTop w:val="0"/>
      <w:marBottom w:val="0"/>
      <w:divBdr>
        <w:top w:val="none" w:sz="0" w:space="0" w:color="auto"/>
        <w:left w:val="none" w:sz="0" w:space="0" w:color="auto"/>
        <w:bottom w:val="none" w:sz="0" w:space="0" w:color="auto"/>
        <w:right w:val="none" w:sz="0" w:space="0" w:color="auto"/>
      </w:divBdr>
    </w:div>
    <w:div w:id="1226070108">
      <w:bodyDiv w:val="1"/>
      <w:marLeft w:val="0"/>
      <w:marRight w:val="0"/>
      <w:marTop w:val="0"/>
      <w:marBottom w:val="0"/>
      <w:divBdr>
        <w:top w:val="none" w:sz="0" w:space="0" w:color="auto"/>
        <w:left w:val="none" w:sz="0" w:space="0" w:color="auto"/>
        <w:bottom w:val="none" w:sz="0" w:space="0" w:color="auto"/>
        <w:right w:val="none" w:sz="0" w:space="0" w:color="auto"/>
      </w:divBdr>
    </w:div>
    <w:div w:id="1229419449">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360696">
      <w:bodyDiv w:val="1"/>
      <w:marLeft w:val="0"/>
      <w:marRight w:val="0"/>
      <w:marTop w:val="0"/>
      <w:marBottom w:val="0"/>
      <w:divBdr>
        <w:top w:val="none" w:sz="0" w:space="0" w:color="auto"/>
        <w:left w:val="none" w:sz="0" w:space="0" w:color="auto"/>
        <w:bottom w:val="none" w:sz="0" w:space="0" w:color="auto"/>
        <w:right w:val="none" w:sz="0" w:space="0" w:color="auto"/>
      </w:divBdr>
    </w:div>
    <w:div w:id="1242836007">
      <w:bodyDiv w:val="1"/>
      <w:marLeft w:val="0"/>
      <w:marRight w:val="0"/>
      <w:marTop w:val="0"/>
      <w:marBottom w:val="0"/>
      <w:divBdr>
        <w:top w:val="none" w:sz="0" w:space="0" w:color="auto"/>
        <w:left w:val="none" w:sz="0" w:space="0" w:color="auto"/>
        <w:bottom w:val="none" w:sz="0" w:space="0" w:color="auto"/>
        <w:right w:val="none" w:sz="0" w:space="0" w:color="auto"/>
      </w:divBdr>
    </w:div>
    <w:div w:id="1244070427">
      <w:bodyDiv w:val="1"/>
      <w:marLeft w:val="0"/>
      <w:marRight w:val="0"/>
      <w:marTop w:val="0"/>
      <w:marBottom w:val="0"/>
      <w:divBdr>
        <w:top w:val="none" w:sz="0" w:space="0" w:color="auto"/>
        <w:left w:val="none" w:sz="0" w:space="0" w:color="auto"/>
        <w:bottom w:val="none" w:sz="0" w:space="0" w:color="auto"/>
        <w:right w:val="none" w:sz="0" w:space="0" w:color="auto"/>
      </w:divBdr>
    </w:div>
    <w:div w:id="1245914702">
      <w:bodyDiv w:val="1"/>
      <w:marLeft w:val="0"/>
      <w:marRight w:val="0"/>
      <w:marTop w:val="0"/>
      <w:marBottom w:val="0"/>
      <w:divBdr>
        <w:top w:val="none" w:sz="0" w:space="0" w:color="auto"/>
        <w:left w:val="none" w:sz="0" w:space="0" w:color="auto"/>
        <w:bottom w:val="none" w:sz="0" w:space="0" w:color="auto"/>
        <w:right w:val="none" w:sz="0" w:space="0" w:color="auto"/>
      </w:divBdr>
    </w:div>
    <w:div w:id="12530099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7636921">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0600774">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218678">
      <w:bodyDiv w:val="1"/>
      <w:marLeft w:val="0"/>
      <w:marRight w:val="0"/>
      <w:marTop w:val="0"/>
      <w:marBottom w:val="0"/>
      <w:divBdr>
        <w:top w:val="none" w:sz="0" w:space="0" w:color="auto"/>
        <w:left w:val="none" w:sz="0" w:space="0" w:color="auto"/>
        <w:bottom w:val="none" w:sz="0" w:space="0" w:color="auto"/>
        <w:right w:val="none" w:sz="0" w:space="0" w:color="auto"/>
      </w:divBdr>
    </w:div>
    <w:div w:id="128149899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82569651">
      <w:bodyDiv w:val="1"/>
      <w:marLeft w:val="0"/>
      <w:marRight w:val="0"/>
      <w:marTop w:val="0"/>
      <w:marBottom w:val="0"/>
      <w:divBdr>
        <w:top w:val="none" w:sz="0" w:space="0" w:color="auto"/>
        <w:left w:val="none" w:sz="0" w:space="0" w:color="auto"/>
        <w:bottom w:val="none" w:sz="0" w:space="0" w:color="auto"/>
        <w:right w:val="none" w:sz="0" w:space="0" w:color="auto"/>
      </w:divBdr>
      <w:divsChild>
        <w:div w:id="441539121">
          <w:marLeft w:val="1123"/>
          <w:marRight w:val="0"/>
          <w:marTop w:val="120"/>
          <w:marBottom w:val="0"/>
          <w:divBdr>
            <w:top w:val="none" w:sz="0" w:space="0" w:color="auto"/>
            <w:left w:val="none" w:sz="0" w:space="0" w:color="auto"/>
            <w:bottom w:val="none" w:sz="0" w:space="0" w:color="auto"/>
            <w:right w:val="none" w:sz="0" w:space="0" w:color="auto"/>
          </w:divBdr>
        </w:div>
        <w:div w:id="2088307394">
          <w:marLeft w:val="1123"/>
          <w:marRight w:val="0"/>
          <w:marTop w:val="120"/>
          <w:marBottom w:val="0"/>
          <w:divBdr>
            <w:top w:val="none" w:sz="0" w:space="0" w:color="auto"/>
            <w:left w:val="none" w:sz="0" w:space="0" w:color="auto"/>
            <w:bottom w:val="none" w:sz="0" w:space="0" w:color="auto"/>
            <w:right w:val="none" w:sz="0" w:space="0" w:color="auto"/>
          </w:divBdr>
        </w:div>
        <w:div w:id="1620792241">
          <w:marLeft w:val="1843"/>
          <w:marRight w:val="0"/>
          <w:marTop w:val="120"/>
          <w:marBottom w:val="0"/>
          <w:divBdr>
            <w:top w:val="none" w:sz="0" w:space="0" w:color="auto"/>
            <w:left w:val="none" w:sz="0" w:space="0" w:color="auto"/>
            <w:bottom w:val="none" w:sz="0" w:space="0" w:color="auto"/>
            <w:right w:val="none" w:sz="0" w:space="0" w:color="auto"/>
          </w:divBdr>
        </w:div>
      </w:divsChild>
    </w:div>
    <w:div w:id="1286042012">
      <w:bodyDiv w:val="1"/>
      <w:marLeft w:val="0"/>
      <w:marRight w:val="0"/>
      <w:marTop w:val="0"/>
      <w:marBottom w:val="0"/>
      <w:divBdr>
        <w:top w:val="none" w:sz="0" w:space="0" w:color="auto"/>
        <w:left w:val="none" w:sz="0" w:space="0" w:color="auto"/>
        <w:bottom w:val="none" w:sz="0" w:space="0" w:color="auto"/>
        <w:right w:val="none" w:sz="0" w:space="0" w:color="auto"/>
      </w:divBdr>
    </w:div>
    <w:div w:id="128982465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1206883">
      <w:bodyDiv w:val="1"/>
      <w:marLeft w:val="0"/>
      <w:marRight w:val="0"/>
      <w:marTop w:val="0"/>
      <w:marBottom w:val="0"/>
      <w:divBdr>
        <w:top w:val="none" w:sz="0" w:space="0" w:color="auto"/>
        <w:left w:val="none" w:sz="0" w:space="0" w:color="auto"/>
        <w:bottom w:val="none" w:sz="0" w:space="0" w:color="auto"/>
        <w:right w:val="none" w:sz="0" w:space="0" w:color="auto"/>
      </w:divBdr>
    </w:div>
    <w:div w:id="1295017151">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4197481">
      <w:bodyDiv w:val="1"/>
      <w:marLeft w:val="0"/>
      <w:marRight w:val="0"/>
      <w:marTop w:val="0"/>
      <w:marBottom w:val="0"/>
      <w:divBdr>
        <w:top w:val="none" w:sz="0" w:space="0" w:color="auto"/>
        <w:left w:val="none" w:sz="0" w:space="0" w:color="auto"/>
        <w:bottom w:val="none" w:sz="0" w:space="0" w:color="auto"/>
        <w:right w:val="none" w:sz="0" w:space="0" w:color="auto"/>
      </w:divBdr>
    </w:div>
    <w:div w:id="1304240042">
      <w:bodyDiv w:val="1"/>
      <w:marLeft w:val="0"/>
      <w:marRight w:val="0"/>
      <w:marTop w:val="0"/>
      <w:marBottom w:val="0"/>
      <w:divBdr>
        <w:top w:val="none" w:sz="0" w:space="0" w:color="auto"/>
        <w:left w:val="none" w:sz="0" w:space="0" w:color="auto"/>
        <w:bottom w:val="none" w:sz="0" w:space="0" w:color="auto"/>
        <w:right w:val="none" w:sz="0" w:space="0" w:color="auto"/>
      </w:divBdr>
    </w:div>
    <w:div w:id="1304583727">
      <w:bodyDiv w:val="1"/>
      <w:marLeft w:val="0"/>
      <w:marRight w:val="0"/>
      <w:marTop w:val="0"/>
      <w:marBottom w:val="0"/>
      <w:divBdr>
        <w:top w:val="none" w:sz="0" w:space="0" w:color="auto"/>
        <w:left w:val="none" w:sz="0" w:space="0" w:color="auto"/>
        <w:bottom w:val="none" w:sz="0" w:space="0" w:color="auto"/>
        <w:right w:val="none" w:sz="0" w:space="0" w:color="auto"/>
      </w:divBdr>
    </w:div>
    <w:div w:id="1307010773">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8363402">
      <w:bodyDiv w:val="1"/>
      <w:marLeft w:val="0"/>
      <w:marRight w:val="0"/>
      <w:marTop w:val="0"/>
      <w:marBottom w:val="0"/>
      <w:divBdr>
        <w:top w:val="none" w:sz="0" w:space="0" w:color="auto"/>
        <w:left w:val="none" w:sz="0" w:space="0" w:color="auto"/>
        <w:bottom w:val="none" w:sz="0" w:space="0" w:color="auto"/>
        <w:right w:val="none" w:sz="0" w:space="0" w:color="auto"/>
      </w:divBdr>
    </w:div>
    <w:div w:id="1309171054">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13291782">
      <w:bodyDiv w:val="1"/>
      <w:marLeft w:val="0"/>
      <w:marRight w:val="0"/>
      <w:marTop w:val="0"/>
      <w:marBottom w:val="0"/>
      <w:divBdr>
        <w:top w:val="none" w:sz="0" w:space="0" w:color="auto"/>
        <w:left w:val="none" w:sz="0" w:space="0" w:color="auto"/>
        <w:bottom w:val="none" w:sz="0" w:space="0" w:color="auto"/>
        <w:right w:val="none" w:sz="0" w:space="0" w:color="auto"/>
      </w:divBdr>
      <w:divsChild>
        <w:div w:id="2072999895">
          <w:marLeft w:val="720"/>
          <w:marRight w:val="0"/>
          <w:marTop w:val="115"/>
          <w:marBottom w:val="0"/>
          <w:divBdr>
            <w:top w:val="none" w:sz="0" w:space="0" w:color="auto"/>
            <w:left w:val="none" w:sz="0" w:space="0" w:color="auto"/>
            <w:bottom w:val="none" w:sz="0" w:space="0" w:color="auto"/>
            <w:right w:val="none" w:sz="0" w:space="0" w:color="auto"/>
          </w:divBdr>
        </w:div>
        <w:div w:id="1784035583">
          <w:marLeft w:val="1555"/>
          <w:marRight w:val="0"/>
          <w:marTop w:val="96"/>
          <w:marBottom w:val="0"/>
          <w:divBdr>
            <w:top w:val="none" w:sz="0" w:space="0" w:color="auto"/>
            <w:left w:val="none" w:sz="0" w:space="0" w:color="auto"/>
            <w:bottom w:val="none" w:sz="0" w:space="0" w:color="auto"/>
            <w:right w:val="none" w:sz="0" w:space="0" w:color="auto"/>
          </w:divBdr>
        </w:div>
        <w:div w:id="171117214">
          <w:marLeft w:val="1555"/>
          <w:marRight w:val="0"/>
          <w:marTop w:val="96"/>
          <w:marBottom w:val="0"/>
          <w:divBdr>
            <w:top w:val="none" w:sz="0" w:space="0" w:color="auto"/>
            <w:left w:val="none" w:sz="0" w:space="0" w:color="auto"/>
            <w:bottom w:val="none" w:sz="0" w:space="0" w:color="auto"/>
            <w:right w:val="none" w:sz="0" w:space="0" w:color="auto"/>
          </w:divBdr>
        </w:div>
      </w:divsChild>
    </w:div>
    <w:div w:id="1317370989">
      <w:bodyDiv w:val="1"/>
      <w:marLeft w:val="0"/>
      <w:marRight w:val="0"/>
      <w:marTop w:val="0"/>
      <w:marBottom w:val="0"/>
      <w:divBdr>
        <w:top w:val="none" w:sz="0" w:space="0" w:color="auto"/>
        <w:left w:val="none" w:sz="0" w:space="0" w:color="auto"/>
        <w:bottom w:val="none" w:sz="0" w:space="0" w:color="auto"/>
        <w:right w:val="none" w:sz="0" w:space="0" w:color="auto"/>
      </w:divBdr>
    </w:div>
    <w:div w:id="1317610067">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23313263">
      <w:bodyDiv w:val="1"/>
      <w:marLeft w:val="0"/>
      <w:marRight w:val="0"/>
      <w:marTop w:val="0"/>
      <w:marBottom w:val="0"/>
      <w:divBdr>
        <w:top w:val="none" w:sz="0" w:space="0" w:color="auto"/>
        <w:left w:val="none" w:sz="0" w:space="0" w:color="auto"/>
        <w:bottom w:val="none" w:sz="0" w:space="0" w:color="auto"/>
        <w:right w:val="none" w:sz="0" w:space="0" w:color="auto"/>
      </w:divBdr>
    </w:div>
    <w:div w:id="1326280745">
      <w:bodyDiv w:val="1"/>
      <w:marLeft w:val="0"/>
      <w:marRight w:val="0"/>
      <w:marTop w:val="0"/>
      <w:marBottom w:val="0"/>
      <w:divBdr>
        <w:top w:val="none" w:sz="0" w:space="0" w:color="auto"/>
        <w:left w:val="none" w:sz="0" w:space="0" w:color="auto"/>
        <w:bottom w:val="none" w:sz="0" w:space="0" w:color="auto"/>
        <w:right w:val="none" w:sz="0" w:space="0" w:color="auto"/>
      </w:divBdr>
    </w:div>
    <w:div w:id="1330140219">
      <w:bodyDiv w:val="1"/>
      <w:marLeft w:val="0"/>
      <w:marRight w:val="0"/>
      <w:marTop w:val="0"/>
      <w:marBottom w:val="0"/>
      <w:divBdr>
        <w:top w:val="none" w:sz="0" w:space="0" w:color="auto"/>
        <w:left w:val="none" w:sz="0" w:space="0" w:color="auto"/>
        <w:bottom w:val="none" w:sz="0" w:space="0" w:color="auto"/>
        <w:right w:val="none" w:sz="0" w:space="0" w:color="auto"/>
      </w:divBdr>
    </w:div>
    <w:div w:id="1332562644">
      <w:bodyDiv w:val="1"/>
      <w:marLeft w:val="0"/>
      <w:marRight w:val="0"/>
      <w:marTop w:val="0"/>
      <w:marBottom w:val="0"/>
      <w:divBdr>
        <w:top w:val="none" w:sz="0" w:space="0" w:color="auto"/>
        <w:left w:val="none" w:sz="0" w:space="0" w:color="auto"/>
        <w:bottom w:val="none" w:sz="0" w:space="0" w:color="auto"/>
        <w:right w:val="none" w:sz="0" w:space="0" w:color="auto"/>
      </w:divBdr>
      <w:divsChild>
        <w:div w:id="671907669">
          <w:marLeft w:val="720"/>
          <w:marRight w:val="0"/>
          <w:marTop w:val="0"/>
          <w:marBottom w:val="0"/>
          <w:divBdr>
            <w:top w:val="none" w:sz="0" w:space="0" w:color="auto"/>
            <w:left w:val="none" w:sz="0" w:space="0" w:color="auto"/>
            <w:bottom w:val="none" w:sz="0" w:space="0" w:color="auto"/>
            <w:right w:val="none" w:sz="0" w:space="0" w:color="auto"/>
          </w:divBdr>
        </w:div>
        <w:div w:id="2041126573">
          <w:marLeft w:val="1166"/>
          <w:marRight w:val="0"/>
          <w:marTop w:val="120"/>
          <w:marBottom w:val="0"/>
          <w:divBdr>
            <w:top w:val="none" w:sz="0" w:space="0" w:color="auto"/>
            <w:left w:val="none" w:sz="0" w:space="0" w:color="auto"/>
            <w:bottom w:val="none" w:sz="0" w:space="0" w:color="auto"/>
            <w:right w:val="none" w:sz="0" w:space="0" w:color="auto"/>
          </w:divBdr>
        </w:div>
        <w:div w:id="2067214946">
          <w:marLeft w:val="720"/>
          <w:marRight w:val="0"/>
          <w:marTop w:val="0"/>
          <w:marBottom w:val="0"/>
          <w:divBdr>
            <w:top w:val="none" w:sz="0" w:space="0" w:color="auto"/>
            <w:left w:val="none" w:sz="0" w:space="0" w:color="auto"/>
            <w:bottom w:val="none" w:sz="0" w:space="0" w:color="auto"/>
            <w:right w:val="none" w:sz="0" w:space="0" w:color="auto"/>
          </w:divBdr>
        </w:div>
        <w:div w:id="1732842976">
          <w:marLeft w:val="1166"/>
          <w:marRight w:val="0"/>
          <w:marTop w:val="120"/>
          <w:marBottom w:val="0"/>
          <w:divBdr>
            <w:top w:val="none" w:sz="0" w:space="0" w:color="auto"/>
            <w:left w:val="none" w:sz="0" w:space="0" w:color="auto"/>
            <w:bottom w:val="none" w:sz="0" w:space="0" w:color="auto"/>
            <w:right w:val="none" w:sz="0" w:space="0" w:color="auto"/>
          </w:divBdr>
        </w:div>
      </w:divsChild>
    </w:div>
    <w:div w:id="1334145629">
      <w:bodyDiv w:val="1"/>
      <w:marLeft w:val="0"/>
      <w:marRight w:val="0"/>
      <w:marTop w:val="0"/>
      <w:marBottom w:val="0"/>
      <w:divBdr>
        <w:top w:val="none" w:sz="0" w:space="0" w:color="auto"/>
        <w:left w:val="none" w:sz="0" w:space="0" w:color="auto"/>
        <w:bottom w:val="none" w:sz="0" w:space="0" w:color="auto"/>
        <w:right w:val="none" w:sz="0" w:space="0" w:color="auto"/>
      </w:divBdr>
    </w:div>
    <w:div w:id="1335839381">
      <w:bodyDiv w:val="1"/>
      <w:marLeft w:val="0"/>
      <w:marRight w:val="0"/>
      <w:marTop w:val="0"/>
      <w:marBottom w:val="0"/>
      <w:divBdr>
        <w:top w:val="none" w:sz="0" w:space="0" w:color="auto"/>
        <w:left w:val="none" w:sz="0" w:space="0" w:color="auto"/>
        <w:bottom w:val="none" w:sz="0" w:space="0" w:color="auto"/>
        <w:right w:val="none" w:sz="0" w:space="0" w:color="auto"/>
      </w:divBdr>
    </w:div>
    <w:div w:id="1339774434">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6595251">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290294">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0452664">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58773167">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1205559">
      <w:bodyDiv w:val="1"/>
      <w:marLeft w:val="0"/>
      <w:marRight w:val="0"/>
      <w:marTop w:val="0"/>
      <w:marBottom w:val="0"/>
      <w:divBdr>
        <w:top w:val="none" w:sz="0" w:space="0" w:color="auto"/>
        <w:left w:val="none" w:sz="0" w:space="0" w:color="auto"/>
        <w:bottom w:val="none" w:sz="0" w:space="0" w:color="auto"/>
        <w:right w:val="none" w:sz="0" w:space="0" w:color="auto"/>
      </w:divBdr>
    </w:div>
    <w:div w:id="1361592496">
      <w:bodyDiv w:val="1"/>
      <w:marLeft w:val="0"/>
      <w:marRight w:val="0"/>
      <w:marTop w:val="0"/>
      <w:marBottom w:val="0"/>
      <w:divBdr>
        <w:top w:val="none" w:sz="0" w:space="0" w:color="auto"/>
        <w:left w:val="none" w:sz="0" w:space="0" w:color="auto"/>
        <w:bottom w:val="none" w:sz="0" w:space="0" w:color="auto"/>
        <w:right w:val="none" w:sz="0" w:space="0" w:color="auto"/>
      </w:divBdr>
    </w:div>
    <w:div w:id="1362439180">
      <w:bodyDiv w:val="1"/>
      <w:marLeft w:val="0"/>
      <w:marRight w:val="0"/>
      <w:marTop w:val="0"/>
      <w:marBottom w:val="0"/>
      <w:divBdr>
        <w:top w:val="none" w:sz="0" w:space="0" w:color="auto"/>
        <w:left w:val="none" w:sz="0" w:space="0" w:color="auto"/>
        <w:bottom w:val="none" w:sz="0" w:space="0" w:color="auto"/>
        <w:right w:val="none" w:sz="0" w:space="0" w:color="auto"/>
      </w:divBdr>
    </w:div>
    <w:div w:id="1363050370">
      <w:bodyDiv w:val="1"/>
      <w:marLeft w:val="0"/>
      <w:marRight w:val="0"/>
      <w:marTop w:val="0"/>
      <w:marBottom w:val="0"/>
      <w:divBdr>
        <w:top w:val="none" w:sz="0" w:space="0" w:color="auto"/>
        <w:left w:val="none" w:sz="0" w:space="0" w:color="auto"/>
        <w:bottom w:val="none" w:sz="0" w:space="0" w:color="auto"/>
        <w:right w:val="none" w:sz="0" w:space="0" w:color="auto"/>
      </w:divBdr>
    </w:div>
    <w:div w:id="1365255864">
      <w:bodyDiv w:val="1"/>
      <w:marLeft w:val="0"/>
      <w:marRight w:val="0"/>
      <w:marTop w:val="0"/>
      <w:marBottom w:val="0"/>
      <w:divBdr>
        <w:top w:val="none" w:sz="0" w:space="0" w:color="auto"/>
        <w:left w:val="none" w:sz="0" w:space="0" w:color="auto"/>
        <w:bottom w:val="none" w:sz="0" w:space="0" w:color="auto"/>
        <w:right w:val="none" w:sz="0" w:space="0" w:color="auto"/>
      </w:divBdr>
    </w:div>
    <w:div w:id="1366296475">
      <w:bodyDiv w:val="1"/>
      <w:marLeft w:val="0"/>
      <w:marRight w:val="0"/>
      <w:marTop w:val="0"/>
      <w:marBottom w:val="0"/>
      <w:divBdr>
        <w:top w:val="none" w:sz="0" w:space="0" w:color="auto"/>
        <w:left w:val="none" w:sz="0" w:space="0" w:color="auto"/>
        <w:bottom w:val="none" w:sz="0" w:space="0" w:color="auto"/>
        <w:right w:val="none" w:sz="0" w:space="0" w:color="auto"/>
      </w:divBdr>
    </w:div>
    <w:div w:id="1368989634">
      <w:bodyDiv w:val="1"/>
      <w:marLeft w:val="0"/>
      <w:marRight w:val="0"/>
      <w:marTop w:val="0"/>
      <w:marBottom w:val="0"/>
      <w:divBdr>
        <w:top w:val="none" w:sz="0" w:space="0" w:color="auto"/>
        <w:left w:val="none" w:sz="0" w:space="0" w:color="auto"/>
        <w:bottom w:val="none" w:sz="0" w:space="0" w:color="auto"/>
        <w:right w:val="none" w:sz="0" w:space="0" w:color="auto"/>
      </w:divBdr>
    </w:div>
    <w:div w:id="1372920527">
      <w:bodyDiv w:val="1"/>
      <w:marLeft w:val="0"/>
      <w:marRight w:val="0"/>
      <w:marTop w:val="0"/>
      <w:marBottom w:val="0"/>
      <w:divBdr>
        <w:top w:val="none" w:sz="0" w:space="0" w:color="auto"/>
        <w:left w:val="none" w:sz="0" w:space="0" w:color="auto"/>
        <w:bottom w:val="none" w:sz="0" w:space="0" w:color="auto"/>
        <w:right w:val="none" w:sz="0" w:space="0" w:color="auto"/>
      </w:divBdr>
    </w:div>
    <w:div w:id="1374580969">
      <w:bodyDiv w:val="1"/>
      <w:marLeft w:val="0"/>
      <w:marRight w:val="0"/>
      <w:marTop w:val="0"/>
      <w:marBottom w:val="0"/>
      <w:divBdr>
        <w:top w:val="none" w:sz="0" w:space="0" w:color="auto"/>
        <w:left w:val="none" w:sz="0" w:space="0" w:color="auto"/>
        <w:bottom w:val="none" w:sz="0" w:space="0" w:color="auto"/>
        <w:right w:val="none" w:sz="0" w:space="0" w:color="auto"/>
      </w:divBdr>
    </w:div>
    <w:div w:id="1378889508">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495528">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7707171">
      <w:bodyDiv w:val="1"/>
      <w:marLeft w:val="0"/>
      <w:marRight w:val="0"/>
      <w:marTop w:val="0"/>
      <w:marBottom w:val="0"/>
      <w:divBdr>
        <w:top w:val="none" w:sz="0" w:space="0" w:color="auto"/>
        <w:left w:val="none" w:sz="0" w:space="0" w:color="auto"/>
        <w:bottom w:val="none" w:sz="0" w:space="0" w:color="auto"/>
        <w:right w:val="none" w:sz="0" w:space="0" w:color="auto"/>
      </w:divBdr>
    </w:div>
    <w:div w:id="1398437862">
      <w:bodyDiv w:val="1"/>
      <w:marLeft w:val="0"/>
      <w:marRight w:val="0"/>
      <w:marTop w:val="0"/>
      <w:marBottom w:val="0"/>
      <w:divBdr>
        <w:top w:val="none" w:sz="0" w:space="0" w:color="auto"/>
        <w:left w:val="none" w:sz="0" w:space="0" w:color="auto"/>
        <w:bottom w:val="none" w:sz="0" w:space="0" w:color="auto"/>
        <w:right w:val="none" w:sz="0" w:space="0" w:color="auto"/>
      </w:divBdr>
    </w:div>
    <w:div w:id="1408379144">
      <w:bodyDiv w:val="1"/>
      <w:marLeft w:val="0"/>
      <w:marRight w:val="0"/>
      <w:marTop w:val="0"/>
      <w:marBottom w:val="0"/>
      <w:divBdr>
        <w:top w:val="none" w:sz="0" w:space="0" w:color="auto"/>
        <w:left w:val="none" w:sz="0" w:space="0" w:color="auto"/>
        <w:bottom w:val="none" w:sz="0" w:space="0" w:color="auto"/>
        <w:right w:val="none" w:sz="0" w:space="0" w:color="auto"/>
      </w:divBdr>
    </w:div>
    <w:div w:id="1409570253">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1194323">
      <w:bodyDiv w:val="1"/>
      <w:marLeft w:val="0"/>
      <w:marRight w:val="0"/>
      <w:marTop w:val="0"/>
      <w:marBottom w:val="0"/>
      <w:divBdr>
        <w:top w:val="none" w:sz="0" w:space="0" w:color="auto"/>
        <w:left w:val="none" w:sz="0" w:space="0" w:color="auto"/>
        <w:bottom w:val="none" w:sz="0" w:space="0" w:color="auto"/>
        <w:right w:val="none" w:sz="0" w:space="0" w:color="auto"/>
      </w:divBdr>
    </w:div>
    <w:div w:id="1415471053">
      <w:bodyDiv w:val="1"/>
      <w:marLeft w:val="0"/>
      <w:marRight w:val="0"/>
      <w:marTop w:val="0"/>
      <w:marBottom w:val="0"/>
      <w:divBdr>
        <w:top w:val="none" w:sz="0" w:space="0" w:color="auto"/>
        <w:left w:val="none" w:sz="0" w:space="0" w:color="auto"/>
        <w:bottom w:val="none" w:sz="0" w:space="0" w:color="auto"/>
        <w:right w:val="none" w:sz="0" w:space="0" w:color="auto"/>
      </w:divBdr>
    </w:div>
    <w:div w:id="14173647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19213688">
      <w:bodyDiv w:val="1"/>
      <w:marLeft w:val="0"/>
      <w:marRight w:val="0"/>
      <w:marTop w:val="0"/>
      <w:marBottom w:val="0"/>
      <w:divBdr>
        <w:top w:val="none" w:sz="0" w:space="0" w:color="auto"/>
        <w:left w:val="none" w:sz="0" w:space="0" w:color="auto"/>
        <w:bottom w:val="none" w:sz="0" w:space="0" w:color="auto"/>
        <w:right w:val="none" w:sz="0" w:space="0" w:color="auto"/>
      </w:divBdr>
    </w:div>
    <w:div w:id="1422600428">
      <w:bodyDiv w:val="1"/>
      <w:marLeft w:val="0"/>
      <w:marRight w:val="0"/>
      <w:marTop w:val="0"/>
      <w:marBottom w:val="0"/>
      <w:divBdr>
        <w:top w:val="none" w:sz="0" w:space="0" w:color="auto"/>
        <w:left w:val="none" w:sz="0" w:space="0" w:color="auto"/>
        <w:bottom w:val="none" w:sz="0" w:space="0" w:color="auto"/>
        <w:right w:val="none" w:sz="0" w:space="0" w:color="auto"/>
      </w:divBdr>
    </w:div>
    <w:div w:id="1422869139">
      <w:bodyDiv w:val="1"/>
      <w:marLeft w:val="0"/>
      <w:marRight w:val="0"/>
      <w:marTop w:val="0"/>
      <w:marBottom w:val="0"/>
      <w:divBdr>
        <w:top w:val="none" w:sz="0" w:space="0" w:color="auto"/>
        <w:left w:val="none" w:sz="0" w:space="0" w:color="auto"/>
        <w:bottom w:val="none" w:sz="0" w:space="0" w:color="auto"/>
        <w:right w:val="none" w:sz="0" w:space="0" w:color="auto"/>
      </w:divBdr>
    </w:div>
    <w:div w:id="1427380445">
      <w:bodyDiv w:val="1"/>
      <w:marLeft w:val="0"/>
      <w:marRight w:val="0"/>
      <w:marTop w:val="0"/>
      <w:marBottom w:val="0"/>
      <w:divBdr>
        <w:top w:val="none" w:sz="0" w:space="0" w:color="auto"/>
        <w:left w:val="none" w:sz="0" w:space="0" w:color="auto"/>
        <w:bottom w:val="none" w:sz="0" w:space="0" w:color="auto"/>
        <w:right w:val="none" w:sz="0" w:space="0" w:color="auto"/>
      </w:divBdr>
    </w:div>
    <w:div w:id="1428234516">
      <w:bodyDiv w:val="1"/>
      <w:marLeft w:val="0"/>
      <w:marRight w:val="0"/>
      <w:marTop w:val="0"/>
      <w:marBottom w:val="0"/>
      <w:divBdr>
        <w:top w:val="none" w:sz="0" w:space="0" w:color="auto"/>
        <w:left w:val="none" w:sz="0" w:space="0" w:color="auto"/>
        <w:bottom w:val="none" w:sz="0" w:space="0" w:color="auto"/>
        <w:right w:val="none" w:sz="0" w:space="0" w:color="auto"/>
      </w:divBdr>
    </w:div>
    <w:div w:id="1430617432">
      <w:bodyDiv w:val="1"/>
      <w:marLeft w:val="0"/>
      <w:marRight w:val="0"/>
      <w:marTop w:val="0"/>
      <w:marBottom w:val="0"/>
      <w:divBdr>
        <w:top w:val="none" w:sz="0" w:space="0" w:color="auto"/>
        <w:left w:val="none" w:sz="0" w:space="0" w:color="auto"/>
        <w:bottom w:val="none" w:sz="0" w:space="0" w:color="auto"/>
        <w:right w:val="none" w:sz="0" w:space="0" w:color="auto"/>
      </w:divBdr>
    </w:div>
    <w:div w:id="1432124203">
      <w:bodyDiv w:val="1"/>
      <w:marLeft w:val="0"/>
      <w:marRight w:val="0"/>
      <w:marTop w:val="0"/>
      <w:marBottom w:val="0"/>
      <w:divBdr>
        <w:top w:val="none" w:sz="0" w:space="0" w:color="auto"/>
        <w:left w:val="none" w:sz="0" w:space="0" w:color="auto"/>
        <w:bottom w:val="none" w:sz="0" w:space="0" w:color="auto"/>
        <w:right w:val="none" w:sz="0" w:space="0" w:color="auto"/>
      </w:divBdr>
    </w:div>
    <w:div w:id="1432236717">
      <w:bodyDiv w:val="1"/>
      <w:marLeft w:val="0"/>
      <w:marRight w:val="0"/>
      <w:marTop w:val="0"/>
      <w:marBottom w:val="0"/>
      <w:divBdr>
        <w:top w:val="none" w:sz="0" w:space="0" w:color="auto"/>
        <w:left w:val="none" w:sz="0" w:space="0" w:color="auto"/>
        <w:bottom w:val="none" w:sz="0" w:space="0" w:color="auto"/>
        <w:right w:val="none" w:sz="0" w:space="0" w:color="auto"/>
      </w:divBdr>
    </w:div>
    <w:div w:id="1432822556">
      <w:bodyDiv w:val="1"/>
      <w:marLeft w:val="0"/>
      <w:marRight w:val="0"/>
      <w:marTop w:val="0"/>
      <w:marBottom w:val="0"/>
      <w:divBdr>
        <w:top w:val="none" w:sz="0" w:space="0" w:color="auto"/>
        <w:left w:val="none" w:sz="0" w:space="0" w:color="auto"/>
        <w:bottom w:val="none" w:sz="0" w:space="0" w:color="auto"/>
        <w:right w:val="none" w:sz="0" w:space="0" w:color="auto"/>
      </w:divBdr>
    </w:div>
    <w:div w:id="1433084777">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42719678">
      <w:bodyDiv w:val="1"/>
      <w:marLeft w:val="0"/>
      <w:marRight w:val="0"/>
      <w:marTop w:val="0"/>
      <w:marBottom w:val="0"/>
      <w:divBdr>
        <w:top w:val="none" w:sz="0" w:space="0" w:color="auto"/>
        <w:left w:val="none" w:sz="0" w:space="0" w:color="auto"/>
        <w:bottom w:val="none" w:sz="0" w:space="0" w:color="auto"/>
        <w:right w:val="none" w:sz="0" w:space="0" w:color="auto"/>
      </w:divBdr>
    </w:div>
    <w:div w:id="1444419331">
      <w:bodyDiv w:val="1"/>
      <w:marLeft w:val="0"/>
      <w:marRight w:val="0"/>
      <w:marTop w:val="0"/>
      <w:marBottom w:val="0"/>
      <w:divBdr>
        <w:top w:val="none" w:sz="0" w:space="0" w:color="auto"/>
        <w:left w:val="none" w:sz="0" w:space="0" w:color="auto"/>
        <w:bottom w:val="none" w:sz="0" w:space="0" w:color="auto"/>
        <w:right w:val="none" w:sz="0" w:space="0" w:color="auto"/>
      </w:divBdr>
    </w:div>
    <w:div w:id="1453548426">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59949560">
      <w:bodyDiv w:val="1"/>
      <w:marLeft w:val="0"/>
      <w:marRight w:val="0"/>
      <w:marTop w:val="0"/>
      <w:marBottom w:val="0"/>
      <w:divBdr>
        <w:top w:val="none" w:sz="0" w:space="0" w:color="auto"/>
        <w:left w:val="none" w:sz="0" w:space="0" w:color="auto"/>
        <w:bottom w:val="none" w:sz="0" w:space="0" w:color="auto"/>
        <w:right w:val="none" w:sz="0" w:space="0" w:color="auto"/>
      </w:divBdr>
    </w:div>
    <w:div w:id="1464081369">
      <w:bodyDiv w:val="1"/>
      <w:marLeft w:val="0"/>
      <w:marRight w:val="0"/>
      <w:marTop w:val="0"/>
      <w:marBottom w:val="0"/>
      <w:divBdr>
        <w:top w:val="none" w:sz="0" w:space="0" w:color="auto"/>
        <w:left w:val="none" w:sz="0" w:space="0" w:color="auto"/>
        <w:bottom w:val="none" w:sz="0" w:space="0" w:color="auto"/>
        <w:right w:val="none" w:sz="0" w:space="0" w:color="auto"/>
      </w:divBdr>
    </w:div>
    <w:div w:id="1464620254">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4889944">
      <w:bodyDiv w:val="1"/>
      <w:marLeft w:val="0"/>
      <w:marRight w:val="0"/>
      <w:marTop w:val="0"/>
      <w:marBottom w:val="0"/>
      <w:divBdr>
        <w:top w:val="none" w:sz="0" w:space="0" w:color="auto"/>
        <w:left w:val="none" w:sz="0" w:space="0" w:color="auto"/>
        <w:bottom w:val="none" w:sz="0" w:space="0" w:color="auto"/>
        <w:right w:val="none" w:sz="0" w:space="0" w:color="auto"/>
      </w:divBdr>
    </w:div>
    <w:div w:id="1467045278">
      <w:bodyDiv w:val="1"/>
      <w:marLeft w:val="0"/>
      <w:marRight w:val="0"/>
      <w:marTop w:val="0"/>
      <w:marBottom w:val="0"/>
      <w:divBdr>
        <w:top w:val="none" w:sz="0" w:space="0" w:color="auto"/>
        <w:left w:val="none" w:sz="0" w:space="0" w:color="auto"/>
        <w:bottom w:val="none" w:sz="0" w:space="0" w:color="auto"/>
        <w:right w:val="none" w:sz="0" w:space="0" w:color="auto"/>
      </w:divBdr>
    </w:div>
    <w:div w:id="1472139906">
      <w:bodyDiv w:val="1"/>
      <w:marLeft w:val="0"/>
      <w:marRight w:val="0"/>
      <w:marTop w:val="0"/>
      <w:marBottom w:val="0"/>
      <w:divBdr>
        <w:top w:val="none" w:sz="0" w:space="0" w:color="auto"/>
        <w:left w:val="none" w:sz="0" w:space="0" w:color="auto"/>
        <w:bottom w:val="none" w:sz="0" w:space="0" w:color="auto"/>
        <w:right w:val="none" w:sz="0" w:space="0" w:color="auto"/>
      </w:divBdr>
    </w:div>
    <w:div w:id="1474369582">
      <w:bodyDiv w:val="1"/>
      <w:marLeft w:val="0"/>
      <w:marRight w:val="0"/>
      <w:marTop w:val="0"/>
      <w:marBottom w:val="0"/>
      <w:divBdr>
        <w:top w:val="none" w:sz="0" w:space="0" w:color="auto"/>
        <w:left w:val="none" w:sz="0" w:space="0" w:color="auto"/>
        <w:bottom w:val="none" w:sz="0" w:space="0" w:color="auto"/>
        <w:right w:val="none" w:sz="0" w:space="0" w:color="auto"/>
      </w:divBdr>
    </w:div>
    <w:div w:id="1475682974">
      <w:bodyDiv w:val="1"/>
      <w:marLeft w:val="0"/>
      <w:marRight w:val="0"/>
      <w:marTop w:val="0"/>
      <w:marBottom w:val="0"/>
      <w:divBdr>
        <w:top w:val="none" w:sz="0" w:space="0" w:color="auto"/>
        <w:left w:val="none" w:sz="0" w:space="0" w:color="auto"/>
        <w:bottom w:val="none" w:sz="0" w:space="0" w:color="auto"/>
        <w:right w:val="none" w:sz="0" w:space="0" w:color="auto"/>
      </w:divBdr>
    </w:div>
    <w:div w:id="1478495127">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80343739">
      <w:bodyDiv w:val="1"/>
      <w:marLeft w:val="0"/>
      <w:marRight w:val="0"/>
      <w:marTop w:val="0"/>
      <w:marBottom w:val="0"/>
      <w:divBdr>
        <w:top w:val="none" w:sz="0" w:space="0" w:color="auto"/>
        <w:left w:val="none" w:sz="0" w:space="0" w:color="auto"/>
        <w:bottom w:val="none" w:sz="0" w:space="0" w:color="auto"/>
        <w:right w:val="none" w:sz="0" w:space="0" w:color="auto"/>
      </w:divBdr>
    </w:div>
    <w:div w:id="1480458400">
      <w:bodyDiv w:val="1"/>
      <w:marLeft w:val="0"/>
      <w:marRight w:val="0"/>
      <w:marTop w:val="0"/>
      <w:marBottom w:val="0"/>
      <w:divBdr>
        <w:top w:val="none" w:sz="0" w:space="0" w:color="auto"/>
        <w:left w:val="none" w:sz="0" w:space="0" w:color="auto"/>
        <w:bottom w:val="none" w:sz="0" w:space="0" w:color="auto"/>
        <w:right w:val="none" w:sz="0" w:space="0" w:color="auto"/>
      </w:divBdr>
    </w:div>
    <w:div w:id="1488210694">
      <w:bodyDiv w:val="1"/>
      <w:marLeft w:val="0"/>
      <w:marRight w:val="0"/>
      <w:marTop w:val="0"/>
      <w:marBottom w:val="0"/>
      <w:divBdr>
        <w:top w:val="none" w:sz="0" w:space="0" w:color="auto"/>
        <w:left w:val="none" w:sz="0" w:space="0" w:color="auto"/>
        <w:bottom w:val="none" w:sz="0" w:space="0" w:color="auto"/>
        <w:right w:val="none" w:sz="0" w:space="0" w:color="auto"/>
      </w:divBdr>
    </w:div>
    <w:div w:id="1490251382">
      <w:bodyDiv w:val="1"/>
      <w:marLeft w:val="0"/>
      <w:marRight w:val="0"/>
      <w:marTop w:val="0"/>
      <w:marBottom w:val="0"/>
      <w:divBdr>
        <w:top w:val="none" w:sz="0" w:space="0" w:color="auto"/>
        <w:left w:val="none" w:sz="0" w:space="0" w:color="auto"/>
        <w:bottom w:val="none" w:sz="0" w:space="0" w:color="auto"/>
        <w:right w:val="none" w:sz="0" w:space="0" w:color="auto"/>
      </w:divBdr>
    </w:div>
    <w:div w:id="1491482867">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7529915">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01390199">
      <w:bodyDiv w:val="1"/>
      <w:marLeft w:val="0"/>
      <w:marRight w:val="0"/>
      <w:marTop w:val="0"/>
      <w:marBottom w:val="0"/>
      <w:divBdr>
        <w:top w:val="none" w:sz="0" w:space="0" w:color="auto"/>
        <w:left w:val="none" w:sz="0" w:space="0" w:color="auto"/>
        <w:bottom w:val="none" w:sz="0" w:space="0" w:color="auto"/>
        <w:right w:val="none" w:sz="0" w:space="0" w:color="auto"/>
      </w:divBdr>
    </w:div>
    <w:div w:id="1501391131">
      <w:bodyDiv w:val="1"/>
      <w:marLeft w:val="0"/>
      <w:marRight w:val="0"/>
      <w:marTop w:val="0"/>
      <w:marBottom w:val="0"/>
      <w:divBdr>
        <w:top w:val="none" w:sz="0" w:space="0" w:color="auto"/>
        <w:left w:val="none" w:sz="0" w:space="0" w:color="auto"/>
        <w:bottom w:val="none" w:sz="0" w:space="0" w:color="auto"/>
        <w:right w:val="none" w:sz="0" w:space="0" w:color="auto"/>
      </w:divBdr>
    </w:div>
    <w:div w:id="1502041707">
      <w:bodyDiv w:val="1"/>
      <w:marLeft w:val="0"/>
      <w:marRight w:val="0"/>
      <w:marTop w:val="0"/>
      <w:marBottom w:val="0"/>
      <w:divBdr>
        <w:top w:val="none" w:sz="0" w:space="0" w:color="auto"/>
        <w:left w:val="none" w:sz="0" w:space="0" w:color="auto"/>
        <w:bottom w:val="none" w:sz="0" w:space="0" w:color="auto"/>
        <w:right w:val="none" w:sz="0" w:space="0" w:color="auto"/>
      </w:divBdr>
    </w:div>
    <w:div w:id="1505241772">
      <w:bodyDiv w:val="1"/>
      <w:marLeft w:val="0"/>
      <w:marRight w:val="0"/>
      <w:marTop w:val="0"/>
      <w:marBottom w:val="0"/>
      <w:divBdr>
        <w:top w:val="none" w:sz="0" w:space="0" w:color="auto"/>
        <w:left w:val="none" w:sz="0" w:space="0" w:color="auto"/>
        <w:bottom w:val="none" w:sz="0" w:space="0" w:color="auto"/>
        <w:right w:val="none" w:sz="0" w:space="0" w:color="auto"/>
      </w:divBdr>
    </w:div>
    <w:div w:id="1507360190">
      <w:bodyDiv w:val="1"/>
      <w:marLeft w:val="0"/>
      <w:marRight w:val="0"/>
      <w:marTop w:val="0"/>
      <w:marBottom w:val="0"/>
      <w:divBdr>
        <w:top w:val="none" w:sz="0" w:space="0" w:color="auto"/>
        <w:left w:val="none" w:sz="0" w:space="0" w:color="auto"/>
        <w:bottom w:val="none" w:sz="0" w:space="0" w:color="auto"/>
        <w:right w:val="none" w:sz="0" w:space="0" w:color="auto"/>
      </w:divBdr>
    </w:div>
    <w:div w:id="1509254350">
      <w:bodyDiv w:val="1"/>
      <w:marLeft w:val="0"/>
      <w:marRight w:val="0"/>
      <w:marTop w:val="0"/>
      <w:marBottom w:val="0"/>
      <w:divBdr>
        <w:top w:val="none" w:sz="0" w:space="0" w:color="auto"/>
        <w:left w:val="none" w:sz="0" w:space="0" w:color="auto"/>
        <w:bottom w:val="none" w:sz="0" w:space="0" w:color="auto"/>
        <w:right w:val="none" w:sz="0" w:space="0" w:color="auto"/>
      </w:divBdr>
    </w:div>
    <w:div w:id="1511263353">
      <w:bodyDiv w:val="1"/>
      <w:marLeft w:val="0"/>
      <w:marRight w:val="0"/>
      <w:marTop w:val="0"/>
      <w:marBottom w:val="0"/>
      <w:divBdr>
        <w:top w:val="none" w:sz="0" w:space="0" w:color="auto"/>
        <w:left w:val="none" w:sz="0" w:space="0" w:color="auto"/>
        <w:bottom w:val="none" w:sz="0" w:space="0" w:color="auto"/>
        <w:right w:val="none" w:sz="0" w:space="0" w:color="auto"/>
      </w:divBdr>
    </w:div>
    <w:div w:id="1515027966">
      <w:bodyDiv w:val="1"/>
      <w:marLeft w:val="0"/>
      <w:marRight w:val="0"/>
      <w:marTop w:val="0"/>
      <w:marBottom w:val="0"/>
      <w:divBdr>
        <w:top w:val="none" w:sz="0" w:space="0" w:color="auto"/>
        <w:left w:val="none" w:sz="0" w:space="0" w:color="auto"/>
        <w:bottom w:val="none" w:sz="0" w:space="0" w:color="auto"/>
        <w:right w:val="none" w:sz="0" w:space="0" w:color="auto"/>
      </w:divBdr>
    </w:div>
    <w:div w:id="1515074861">
      <w:bodyDiv w:val="1"/>
      <w:marLeft w:val="0"/>
      <w:marRight w:val="0"/>
      <w:marTop w:val="0"/>
      <w:marBottom w:val="0"/>
      <w:divBdr>
        <w:top w:val="none" w:sz="0" w:space="0" w:color="auto"/>
        <w:left w:val="none" w:sz="0" w:space="0" w:color="auto"/>
        <w:bottom w:val="none" w:sz="0" w:space="0" w:color="auto"/>
        <w:right w:val="none" w:sz="0" w:space="0" w:color="auto"/>
      </w:divBdr>
    </w:div>
    <w:div w:id="1516067297">
      <w:bodyDiv w:val="1"/>
      <w:marLeft w:val="0"/>
      <w:marRight w:val="0"/>
      <w:marTop w:val="0"/>
      <w:marBottom w:val="0"/>
      <w:divBdr>
        <w:top w:val="none" w:sz="0" w:space="0" w:color="auto"/>
        <w:left w:val="none" w:sz="0" w:space="0" w:color="auto"/>
        <w:bottom w:val="none" w:sz="0" w:space="0" w:color="auto"/>
        <w:right w:val="none" w:sz="0" w:space="0" w:color="auto"/>
      </w:divBdr>
    </w:div>
    <w:div w:id="151711592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24707356">
      <w:bodyDiv w:val="1"/>
      <w:marLeft w:val="0"/>
      <w:marRight w:val="0"/>
      <w:marTop w:val="0"/>
      <w:marBottom w:val="0"/>
      <w:divBdr>
        <w:top w:val="none" w:sz="0" w:space="0" w:color="auto"/>
        <w:left w:val="none" w:sz="0" w:space="0" w:color="auto"/>
        <w:bottom w:val="none" w:sz="0" w:space="0" w:color="auto"/>
        <w:right w:val="none" w:sz="0" w:space="0" w:color="auto"/>
      </w:divBdr>
    </w:div>
    <w:div w:id="1528445545">
      <w:bodyDiv w:val="1"/>
      <w:marLeft w:val="0"/>
      <w:marRight w:val="0"/>
      <w:marTop w:val="0"/>
      <w:marBottom w:val="0"/>
      <w:divBdr>
        <w:top w:val="none" w:sz="0" w:space="0" w:color="auto"/>
        <w:left w:val="none" w:sz="0" w:space="0" w:color="auto"/>
        <w:bottom w:val="none" w:sz="0" w:space="0" w:color="auto"/>
        <w:right w:val="none" w:sz="0" w:space="0" w:color="auto"/>
      </w:divBdr>
    </w:div>
    <w:div w:id="1529488127">
      <w:bodyDiv w:val="1"/>
      <w:marLeft w:val="0"/>
      <w:marRight w:val="0"/>
      <w:marTop w:val="0"/>
      <w:marBottom w:val="0"/>
      <w:divBdr>
        <w:top w:val="none" w:sz="0" w:space="0" w:color="auto"/>
        <w:left w:val="none" w:sz="0" w:space="0" w:color="auto"/>
        <w:bottom w:val="none" w:sz="0" w:space="0" w:color="auto"/>
        <w:right w:val="none" w:sz="0" w:space="0" w:color="auto"/>
      </w:divBdr>
    </w:div>
    <w:div w:id="1530558566">
      <w:bodyDiv w:val="1"/>
      <w:marLeft w:val="0"/>
      <w:marRight w:val="0"/>
      <w:marTop w:val="0"/>
      <w:marBottom w:val="0"/>
      <w:divBdr>
        <w:top w:val="none" w:sz="0" w:space="0" w:color="auto"/>
        <w:left w:val="none" w:sz="0" w:space="0" w:color="auto"/>
        <w:bottom w:val="none" w:sz="0" w:space="0" w:color="auto"/>
        <w:right w:val="none" w:sz="0" w:space="0" w:color="auto"/>
      </w:divBdr>
    </w:div>
    <w:div w:id="1531918049">
      <w:bodyDiv w:val="1"/>
      <w:marLeft w:val="0"/>
      <w:marRight w:val="0"/>
      <w:marTop w:val="0"/>
      <w:marBottom w:val="0"/>
      <w:divBdr>
        <w:top w:val="none" w:sz="0" w:space="0" w:color="auto"/>
        <w:left w:val="none" w:sz="0" w:space="0" w:color="auto"/>
        <w:bottom w:val="none" w:sz="0" w:space="0" w:color="auto"/>
        <w:right w:val="none" w:sz="0" w:space="0" w:color="auto"/>
      </w:divBdr>
    </w:div>
    <w:div w:id="1533229511">
      <w:bodyDiv w:val="1"/>
      <w:marLeft w:val="0"/>
      <w:marRight w:val="0"/>
      <w:marTop w:val="0"/>
      <w:marBottom w:val="0"/>
      <w:divBdr>
        <w:top w:val="none" w:sz="0" w:space="0" w:color="auto"/>
        <w:left w:val="none" w:sz="0" w:space="0" w:color="auto"/>
        <w:bottom w:val="none" w:sz="0" w:space="0" w:color="auto"/>
        <w:right w:val="none" w:sz="0" w:space="0" w:color="auto"/>
      </w:divBdr>
    </w:div>
    <w:div w:id="1537742236">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4487408">
      <w:bodyDiv w:val="1"/>
      <w:marLeft w:val="0"/>
      <w:marRight w:val="0"/>
      <w:marTop w:val="0"/>
      <w:marBottom w:val="0"/>
      <w:divBdr>
        <w:top w:val="none" w:sz="0" w:space="0" w:color="auto"/>
        <w:left w:val="none" w:sz="0" w:space="0" w:color="auto"/>
        <w:bottom w:val="none" w:sz="0" w:space="0" w:color="auto"/>
        <w:right w:val="none" w:sz="0" w:space="0" w:color="auto"/>
      </w:divBdr>
    </w:div>
    <w:div w:id="1547258505">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0461234">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57662503">
      <w:bodyDiv w:val="1"/>
      <w:marLeft w:val="0"/>
      <w:marRight w:val="0"/>
      <w:marTop w:val="0"/>
      <w:marBottom w:val="0"/>
      <w:divBdr>
        <w:top w:val="none" w:sz="0" w:space="0" w:color="auto"/>
        <w:left w:val="none" w:sz="0" w:space="0" w:color="auto"/>
        <w:bottom w:val="none" w:sz="0" w:space="0" w:color="auto"/>
        <w:right w:val="none" w:sz="0" w:space="0" w:color="auto"/>
      </w:divBdr>
    </w:div>
    <w:div w:id="1557860146">
      <w:bodyDiv w:val="1"/>
      <w:marLeft w:val="0"/>
      <w:marRight w:val="0"/>
      <w:marTop w:val="0"/>
      <w:marBottom w:val="0"/>
      <w:divBdr>
        <w:top w:val="none" w:sz="0" w:space="0" w:color="auto"/>
        <w:left w:val="none" w:sz="0" w:space="0" w:color="auto"/>
        <w:bottom w:val="none" w:sz="0" w:space="0" w:color="auto"/>
        <w:right w:val="none" w:sz="0" w:space="0" w:color="auto"/>
      </w:divBdr>
    </w:div>
    <w:div w:id="1559170862">
      <w:bodyDiv w:val="1"/>
      <w:marLeft w:val="0"/>
      <w:marRight w:val="0"/>
      <w:marTop w:val="0"/>
      <w:marBottom w:val="0"/>
      <w:divBdr>
        <w:top w:val="none" w:sz="0" w:space="0" w:color="auto"/>
        <w:left w:val="none" w:sz="0" w:space="0" w:color="auto"/>
        <w:bottom w:val="none" w:sz="0" w:space="0" w:color="auto"/>
        <w:right w:val="none" w:sz="0" w:space="0" w:color="auto"/>
      </w:divBdr>
    </w:div>
    <w:div w:id="1559440452">
      <w:bodyDiv w:val="1"/>
      <w:marLeft w:val="0"/>
      <w:marRight w:val="0"/>
      <w:marTop w:val="0"/>
      <w:marBottom w:val="0"/>
      <w:divBdr>
        <w:top w:val="none" w:sz="0" w:space="0" w:color="auto"/>
        <w:left w:val="none" w:sz="0" w:space="0" w:color="auto"/>
        <w:bottom w:val="none" w:sz="0" w:space="0" w:color="auto"/>
        <w:right w:val="none" w:sz="0" w:space="0" w:color="auto"/>
      </w:divBdr>
    </w:div>
    <w:div w:id="1561670516">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64562922">
      <w:bodyDiv w:val="1"/>
      <w:marLeft w:val="0"/>
      <w:marRight w:val="0"/>
      <w:marTop w:val="0"/>
      <w:marBottom w:val="0"/>
      <w:divBdr>
        <w:top w:val="none" w:sz="0" w:space="0" w:color="auto"/>
        <w:left w:val="none" w:sz="0" w:space="0" w:color="auto"/>
        <w:bottom w:val="none" w:sz="0" w:space="0" w:color="auto"/>
        <w:right w:val="none" w:sz="0" w:space="0" w:color="auto"/>
      </w:divBdr>
    </w:div>
    <w:div w:id="1567377949">
      <w:bodyDiv w:val="1"/>
      <w:marLeft w:val="0"/>
      <w:marRight w:val="0"/>
      <w:marTop w:val="0"/>
      <w:marBottom w:val="0"/>
      <w:divBdr>
        <w:top w:val="none" w:sz="0" w:space="0" w:color="auto"/>
        <w:left w:val="none" w:sz="0" w:space="0" w:color="auto"/>
        <w:bottom w:val="none" w:sz="0" w:space="0" w:color="auto"/>
        <w:right w:val="none" w:sz="0" w:space="0" w:color="auto"/>
      </w:divBdr>
    </w:div>
    <w:div w:id="1568685336">
      <w:bodyDiv w:val="1"/>
      <w:marLeft w:val="0"/>
      <w:marRight w:val="0"/>
      <w:marTop w:val="0"/>
      <w:marBottom w:val="0"/>
      <w:divBdr>
        <w:top w:val="none" w:sz="0" w:space="0" w:color="auto"/>
        <w:left w:val="none" w:sz="0" w:space="0" w:color="auto"/>
        <w:bottom w:val="none" w:sz="0" w:space="0" w:color="auto"/>
        <w:right w:val="none" w:sz="0" w:space="0" w:color="auto"/>
      </w:divBdr>
    </w:div>
    <w:div w:id="1575822781">
      <w:bodyDiv w:val="1"/>
      <w:marLeft w:val="0"/>
      <w:marRight w:val="0"/>
      <w:marTop w:val="0"/>
      <w:marBottom w:val="0"/>
      <w:divBdr>
        <w:top w:val="none" w:sz="0" w:space="0" w:color="auto"/>
        <w:left w:val="none" w:sz="0" w:space="0" w:color="auto"/>
        <w:bottom w:val="none" w:sz="0" w:space="0" w:color="auto"/>
        <w:right w:val="none" w:sz="0" w:space="0" w:color="auto"/>
      </w:divBdr>
    </w:div>
    <w:div w:id="1579897249">
      <w:bodyDiv w:val="1"/>
      <w:marLeft w:val="0"/>
      <w:marRight w:val="0"/>
      <w:marTop w:val="0"/>
      <w:marBottom w:val="0"/>
      <w:divBdr>
        <w:top w:val="none" w:sz="0" w:space="0" w:color="auto"/>
        <w:left w:val="none" w:sz="0" w:space="0" w:color="auto"/>
        <w:bottom w:val="none" w:sz="0" w:space="0" w:color="auto"/>
        <w:right w:val="none" w:sz="0" w:space="0" w:color="auto"/>
      </w:divBdr>
    </w:div>
    <w:div w:id="1584147761">
      <w:bodyDiv w:val="1"/>
      <w:marLeft w:val="0"/>
      <w:marRight w:val="0"/>
      <w:marTop w:val="0"/>
      <w:marBottom w:val="0"/>
      <w:divBdr>
        <w:top w:val="none" w:sz="0" w:space="0" w:color="auto"/>
        <w:left w:val="none" w:sz="0" w:space="0" w:color="auto"/>
        <w:bottom w:val="none" w:sz="0" w:space="0" w:color="auto"/>
        <w:right w:val="none" w:sz="0" w:space="0" w:color="auto"/>
      </w:divBdr>
    </w:div>
    <w:div w:id="1585993378">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593271501">
      <w:bodyDiv w:val="1"/>
      <w:marLeft w:val="0"/>
      <w:marRight w:val="0"/>
      <w:marTop w:val="0"/>
      <w:marBottom w:val="0"/>
      <w:divBdr>
        <w:top w:val="none" w:sz="0" w:space="0" w:color="auto"/>
        <w:left w:val="none" w:sz="0" w:space="0" w:color="auto"/>
        <w:bottom w:val="none" w:sz="0" w:space="0" w:color="auto"/>
        <w:right w:val="none" w:sz="0" w:space="0" w:color="auto"/>
      </w:divBdr>
    </w:div>
    <w:div w:id="1597134363">
      <w:bodyDiv w:val="1"/>
      <w:marLeft w:val="0"/>
      <w:marRight w:val="0"/>
      <w:marTop w:val="0"/>
      <w:marBottom w:val="0"/>
      <w:divBdr>
        <w:top w:val="none" w:sz="0" w:space="0" w:color="auto"/>
        <w:left w:val="none" w:sz="0" w:space="0" w:color="auto"/>
        <w:bottom w:val="none" w:sz="0" w:space="0" w:color="auto"/>
        <w:right w:val="none" w:sz="0" w:space="0" w:color="auto"/>
      </w:divBdr>
    </w:div>
    <w:div w:id="1599408129">
      <w:bodyDiv w:val="1"/>
      <w:marLeft w:val="0"/>
      <w:marRight w:val="0"/>
      <w:marTop w:val="0"/>
      <w:marBottom w:val="0"/>
      <w:divBdr>
        <w:top w:val="none" w:sz="0" w:space="0" w:color="auto"/>
        <w:left w:val="none" w:sz="0" w:space="0" w:color="auto"/>
        <w:bottom w:val="none" w:sz="0" w:space="0" w:color="auto"/>
        <w:right w:val="none" w:sz="0" w:space="0" w:color="auto"/>
      </w:divBdr>
    </w:div>
    <w:div w:id="1601529588">
      <w:bodyDiv w:val="1"/>
      <w:marLeft w:val="0"/>
      <w:marRight w:val="0"/>
      <w:marTop w:val="0"/>
      <w:marBottom w:val="0"/>
      <w:divBdr>
        <w:top w:val="none" w:sz="0" w:space="0" w:color="auto"/>
        <w:left w:val="none" w:sz="0" w:space="0" w:color="auto"/>
        <w:bottom w:val="none" w:sz="0" w:space="0" w:color="auto"/>
        <w:right w:val="none" w:sz="0" w:space="0" w:color="auto"/>
      </w:divBdr>
    </w:div>
    <w:div w:id="1604654643">
      <w:bodyDiv w:val="1"/>
      <w:marLeft w:val="0"/>
      <w:marRight w:val="0"/>
      <w:marTop w:val="0"/>
      <w:marBottom w:val="0"/>
      <w:divBdr>
        <w:top w:val="none" w:sz="0" w:space="0" w:color="auto"/>
        <w:left w:val="none" w:sz="0" w:space="0" w:color="auto"/>
        <w:bottom w:val="none" w:sz="0" w:space="0" w:color="auto"/>
        <w:right w:val="none" w:sz="0" w:space="0" w:color="auto"/>
      </w:divBdr>
    </w:div>
    <w:div w:id="1610357466">
      <w:bodyDiv w:val="1"/>
      <w:marLeft w:val="0"/>
      <w:marRight w:val="0"/>
      <w:marTop w:val="0"/>
      <w:marBottom w:val="0"/>
      <w:divBdr>
        <w:top w:val="none" w:sz="0" w:space="0" w:color="auto"/>
        <w:left w:val="none" w:sz="0" w:space="0" w:color="auto"/>
        <w:bottom w:val="none" w:sz="0" w:space="0" w:color="auto"/>
        <w:right w:val="none" w:sz="0" w:space="0" w:color="auto"/>
      </w:divBdr>
    </w:div>
    <w:div w:id="1611006913">
      <w:bodyDiv w:val="1"/>
      <w:marLeft w:val="0"/>
      <w:marRight w:val="0"/>
      <w:marTop w:val="0"/>
      <w:marBottom w:val="0"/>
      <w:divBdr>
        <w:top w:val="none" w:sz="0" w:space="0" w:color="auto"/>
        <w:left w:val="none" w:sz="0" w:space="0" w:color="auto"/>
        <w:bottom w:val="none" w:sz="0" w:space="0" w:color="auto"/>
        <w:right w:val="none" w:sz="0" w:space="0" w:color="auto"/>
      </w:divBdr>
    </w:div>
    <w:div w:id="1611164228">
      <w:bodyDiv w:val="1"/>
      <w:marLeft w:val="0"/>
      <w:marRight w:val="0"/>
      <w:marTop w:val="0"/>
      <w:marBottom w:val="0"/>
      <w:divBdr>
        <w:top w:val="none" w:sz="0" w:space="0" w:color="auto"/>
        <w:left w:val="none" w:sz="0" w:space="0" w:color="auto"/>
        <w:bottom w:val="none" w:sz="0" w:space="0" w:color="auto"/>
        <w:right w:val="none" w:sz="0" w:space="0" w:color="auto"/>
      </w:divBdr>
    </w:div>
    <w:div w:id="1619070207">
      <w:bodyDiv w:val="1"/>
      <w:marLeft w:val="0"/>
      <w:marRight w:val="0"/>
      <w:marTop w:val="0"/>
      <w:marBottom w:val="0"/>
      <w:divBdr>
        <w:top w:val="none" w:sz="0" w:space="0" w:color="auto"/>
        <w:left w:val="none" w:sz="0" w:space="0" w:color="auto"/>
        <w:bottom w:val="none" w:sz="0" w:space="0" w:color="auto"/>
        <w:right w:val="none" w:sz="0" w:space="0" w:color="auto"/>
      </w:divBdr>
    </w:div>
    <w:div w:id="1621110792">
      <w:bodyDiv w:val="1"/>
      <w:marLeft w:val="0"/>
      <w:marRight w:val="0"/>
      <w:marTop w:val="0"/>
      <w:marBottom w:val="0"/>
      <w:divBdr>
        <w:top w:val="none" w:sz="0" w:space="0" w:color="auto"/>
        <w:left w:val="none" w:sz="0" w:space="0" w:color="auto"/>
        <w:bottom w:val="none" w:sz="0" w:space="0" w:color="auto"/>
        <w:right w:val="none" w:sz="0" w:space="0" w:color="auto"/>
      </w:divBdr>
    </w:div>
    <w:div w:id="1621112191">
      <w:bodyDiv w:val="1"/>
      <w:marLeft w:val="0"/>
      <w:marRight w:val="0"/>
      <w:marTop w:val="0"/>
      <w:marBottom w:val="0"/>
      <w:divBdr>
        <w:top w:val="none" w:sz="0" w:space="0" w:color="auto"/>
        <w:left w:val="none" w:sz="0" w:space="0" w:color="auto"/>
        <w:bottom w:val="none" w:sz="0" w:space="0" w:color="auto"/>
        <w:right w:val="none" w:sz="0" w:space="0" w:color="auto"/>
      </w:divBdr>
    </w:div>
    <w:div w:id="1622420422">
      <w:bodyDiv w:val="1"/>
      <w:marLeft w:val="0"/>
      <w:marRight w:val="0"/>
      <w:marTop w:val="0"/>
      <w:marBottom w:val="0"/>
      <w:divBdr>
        <w:top w:val="none" w:sz="0" w:space="0" w:color="auto"/>
        <w:left w:val="none" w:sz="0" w:space="0" w:color="auto"/>
        <w:bottom w:val="none" w:sz="0" w:space="0" w:color="auto"/>
        <w:right w:val="none" w:sz="0" w:space="0" w:color="auto"/>
      </w:divBdr>
    </w:div>
    <w:div w:id="1622999163">
      <w:bodyDiv w:val="1"/>
      <w:marLeft w:val="0"/>
      <w:marRight w:val="0"/>
      <w:marTop w:val="0"/>
      <w:marBottom w:val="0"/>
      <w:divBdr>
        <w:top w:val="none" w:sz="0" w:space="0" w:color="auto"/>
        <w:left w:val="none" w:sz="0" w:space="0" w:color="auto"/>
        <w:bottom w:val="none" w:sz="0" w:space="0" w:color="auto"/>
        <w:right w:val="none" w:sz="0" w:space="0" w:color="auto"/>
      </w:divBdr>
    </w:div>
    <w:div w:id="1623655005">
      <w:bodyDiv w:val="1"/>
      <w:marLeft w:val="0"/>
      <w:marRight w:val="0"/>
      <w:marTop w:val="0"/>
      <w:marBottom w:val="0"/>
      <w:divBdr>
        <w:top w:val="none" w:sz="0" w:space="0" w:color="auto"/>
        <w:left w:val="none" w:sz="0" w:space="0" w:color="auto"/>
        <w:bottom w:val="none" w:sz="0" w:space="0" w:color="auto"/>
        <w:right w:val="none" w:sz="0" w:space="0" w:color="auto"/>
      </w:divBdr>
    </w:div>
    <w:div w:id="1624311783">
      <w:bodyDiv w:val="1"/>
      <w:marLeft w:val="0"/>
      <w:marRight w:val="0"/>
      <w:marTop w:val="0"/>
      <w:marBottom w:val="0"/>
      <w:divBdr>
        <w:top w:val="none" w:sz="0" w:space="0" w:color="auto"/>
        <w:left w:val="none" w:sz="0" w:space="0" w:color="auto"/>
        <w:bottom w:val="none" w:sz="0" w:space="0" w:color="auto"/>
        <w:right w:val="none" w:sz="0" w:space="0" w:color="auto"/>
      </w:divBdr>
    </w:div>
    <w:div w:id="1624848522">
      <w:bodyDiv w:val="1"/>
      <w:marLeft w:val="0"/>
      <w:marRight w:val="0"/>
      <w:marTop w:val="0"/>
      <w:marBottom w:val="0"/>
      <w:divBdr>
        <w:top w:val="none" w:sz="0" w:space="0" w:color="auto"/>
        <w:left w:val="none" w:sz="0" w:space="0" w:color="auto"/>
        <w:bottom w:val="none" w:sz="0" w:space="0" w:color="auto"/>
        <w:right w:val="none" w:sz="0" w:space="0" w:color="auto"/>
      </w:divBdr>
    </w:div>
    <w:div w:id="1626276390">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28004505">
      <w:bodyDiv w:val="1"/>
      <w:marLeft w:val="0"/>
      <w:marRight w:val="0"/>
      <w:marTop w:val="0"/>
      <w:marBottom w:val="0"/>
      <w:divBdr>
        <w:top w:val="none" w:sz="0" w:space="0" w:color="auto"/>
        <w:left w:val="none" w:sz="0" w:space="0" w:color="auto"/>
        <w:bottom w:val="none" w:sz="0" w:space="0" w:color="auto"/>
        <w:right w:val="none" w:sz="0" w:space="0" w:color="auto"/>
      </w:divBdr>
    </w:div>
    <w:div w:id="1630621003">
      <w:bodyDiv w:val="1"/>
      <w:marLeft w:val="0"/>
      <w:marRight w:val="0"/>
      <w:marTop w:val="0"/>
      <w:marBottom w:val="0"/>
      <w:divBdr>
        <w:top w:val="none" w:sz="0" w:space="0" w:color="auto"/>
        <w:left w:val="none" w:sz="0" w:space="0" w:color="auto"/>
        <w:bottom w:val="none" w:sz="0" w:space="0" w:color="auto"/>
        <w:right w:val="none" w:sz="0" w:space="0" w:color="auto"/>
      </w:divBdr>
    </w:div>
    <w:div w:id="1634214206">
      <w:bodyDiv w:val="1"/>
      <w:marLeft w:val="0"/>
      <w:marRight w:val="0"/>
      <w:marTop w:val="0"/>
      <w:marBottom w:val="0"/>
      <w:divBdr>
        <w:top w:val="none" w:sz="0" w:space="0" w:color="auto"/>
        <w:left w:val="none" w:sz="0" w:space="0" w:color="auto"/>
        <w:bottom w:val="none" w:sz="0" w:space="0" w:color="auto"/>
        <w:right w:val="none" w:sz="0" w:space="0" w:color="auto"/>
      </w:divBdr>
    </w:div>
    <w:div w:id="1634483182">
      <w:bodyDiv w:val="1"/>
      <w:marLeft w:val="0"/>
      <w:marRight w:val="0"/>
      <w:marTop w:val="0"/>
      <w:marBottom w:val="0"/>
      <w:divBdr>
        <w:top w:val="none" w:sz="0" w:space="0" w:color="auto"/>
        <w:left w:val="none" w:sz="0" w:space="0" w:color="auto"/>
        <w:bottom w:val="none" w:sz="0" w:space="0" w:color="auto"/>
        <w:right w:val="none" w:sz="0" w:space="0" w:color="auto"/>
      </w:divBdr>
    </w:div>
    <w:div w:id="1636371395">
      <w:bodyDiv w:val="1"/>
      <w:marLeft w:val="0"/>
      <w:marRight w:val="0"/>
      <w:marTop w:val="0"/>
      <w:marBottom w:val="0"/>
      <w:divBdr>
        <w:top w:val="none" w:sz="0" w:space="0" w:color="auto"/>
        <w:left w:val="none" w:sz="0" w:space="0" w:color="auto"/>
        <w:bottom w:val="none" w:sz="0" w:space="0" w:color="auto"/>
        <w:right w:val="none" w:sz="0" w:space="0" w:color="auto"/>
      </w:divBdr>
    </w:div>
    <w:div w:id="1638873266">
      <w:bodyDiv w:val="1"/>
      <w:marLeft w:val="0"/>
      <w:marRight w:val="0"/>
      <w:marTop w:val="0"/>
      <w:marBottom w:val="0"/>
      <w:divBdr>
        <w:top w:val="none" w:sz="0" w:space="0" w:color="auto"/>
        <w:left w:val="none" w:sz="0" w:space="0" w:color="auto"/>
        <w:bottom w:val="none" w:sz="0" w:space="0" w:color="auto"/>
        <w:right w:val="none" w:sz="0" w:space="0" w:color="auto"/>
      </w:divBdr>
    </w:div>
    <w:div w:id="1638953886">
      <w:bodyDiv w:val="1"/>
      <w:marLeft w:val="0"/>
      <w:marRight w:val="0"/>
      <w:marTop w:val="0"/>
      <w:marBottom w:val="0"/>
      <w:divBdr>
        <w:top w:val="none" w:sz="0" w:space="0" w:color="auto"/>
        <w:left w:val="none" w:sz="0" w:space="0" w:color="auto"/>
        <w:bottom w:val="none" w:sz="0" w:space="0" w:color="auto"/>
        <w:right w:val="none" w:sz="0" w:space="0" w:color="auto"/>
      </w:divBdr>
    </w:div>
    <w:div w:id="1639457728">
      <w:bodyDiv w:val="1"/>
      <w:marLeft w:val="0"/>
      <w:marRight w:val="0"/>
      <w:marTop w:val="0"/>
      <w:marBottom w:val="0"/>
      <w:divBdr>
        <w:top w:val="none" w:sz="0" w:space="0" w:color="auto"/>
        <w:left w:val="none" w:sz="0" w:space="0" w:color="auto"/>
        <w:bottom w:val="none" w:sz="0" w:space="0" w:color="auto"/>
        <w:right w:val="none" w:sz="0" w:space="0" w:color="auto"/>
      </w:divBdr>
    </w:div>
    <w:div w:id="1641692729">
      <w:bodyDiv w:val="1"/>
      <w:marLeft w:val="0"/>
      <w:marRight w:val="0"/>
      <w:marTop w:val="0"/>
      <w:marBottom w:val="0"/>
      <w:divBdr>
        <w:top w:val="none" w:sz="0" w:space="0" w:color="auto"/>
        <w:left w:val="none" w:sz="0" w:space="0" w:color="auto"/>
        <w:bottom w:val="none" w:sz="0" w:space="0" w:color="auto"/>
        <w:right w:val="none" w:sz="0" w:space="0" w:color="auto"/>
      </w:divBdr>
    </w:div>
    <w:div w:id="1646734710">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47008827">
      <w:bodyDiv w:val="1"/>
      <w:marLeft w:val="0"/>
      <w:marRight w:val="0"/>
      <w:marTop w:val="0"/>
      <w:marBottom w:val="0"/>
      <w:divBdr>
        <w:top w:val="none" w:sz="0" w:space="0" w:color="auto"/>
        <w:left w:val="none" w:sz="0" w:space="0" w:color="auto"/>
        <w:bottom w:val="none" w:sz="0" w:space="0" w:color="auto"/>
        <w:right w:val="none" w:sz="0" w:space="0" w:color="auto"/>
      </w:divBdr>
    </w:div>
    <w:div w:id="1649482378">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1978325">
      <w:bodyDiv w:val="1"/>
      <w:marLeft w:val="0"/>
      <w:marRight w:val="0"/>
      <w:marTop w:val="0"/>
      <w:marBottom w:val="0"/>
      <w:divBdr>
        <w:top w:val="none" w:sz="0" w:space="0" w:color="auto"/>
        <w:left w:val="none" w:sz="0" w:space="0" w:color="auto"/>
        <w:bottom w:val="none" w:sz="0" w:space="0" w:color="auto"/>
        <w:right w:val="none" w:sz="0" w:space="0" w:color="auto"/>
      </w:divBdr>
    </w:div>
    <w:div w:id="1659965550">
      <w:bodyDiv w:val="1"/>
      <w:marLeft w:val="0"/>
      <w:marRight w:val="0"/>
      <w:marTop w:val="0"/>
      <w:marBottom w:val="0"/>
      <w:divBdr>
        <w:top w:val="none" w:sz="0" w:space="0" w:color="auto"/>
        <w:left w:val="none" w:sz="0" w:space="0" w:color="auto"/>
        <w:bottom w:val="none" w:sz="0" w:space="0" w:color="auto"/>
        <w:right w:val="none" w:sz="0" w:space="0" w:color="auto"/>
      </w:divBdr>
    </w:div>
    <w:div w:id="1661229078">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0786602">
      <w:bodyDiv w:val="1"/>
      <w:marLeft w:val="0"/>
      <w:marRight w:val="0"/>
      <w:marTop w:val="0"/>
      <w:marBottom w:val="0"/>
      <w:divBdr>
        <w:top w:val="none" w:sz="0" w:space="0" w:color="auto"/>
        <w:left w:val="none" w:sz="0" w:space="0" w:color="auto"/>
        <w:bottom w:val="none" w:sz="0" w:space="0" w:color="auto"/>
        <w:right w:val="none" w:sz="0" w:space="0" w:color="auto"/>
      </w:divBdr>
    </w:div>
    <w:div w:id="1675372578">
      <w:bodyDiv w:val="1"/>
      <w:marLeft w:val="0"/>
      <w:marRight w:val="0"/>
      <w:marTop w:val="0"/>
      <w:marBottom w:val="0"/>
      <w:divBdr>
        <w:top w:val="none" w:sz="0" w:space="0" w:color="auto"/>
        <w:left w:val="none" w:sz="0" w:space="0" w:color="auto"/>
        <w:bottom w:val="none" w:sz="0" w:space="0" w:color="auto"/>
        <w:right w:val="none" w:sz="0" w:space="0" w:color="auto"/>
      </w:divBdr>
    </w:div>
    <w:div w:id="1675915868">
      <w:bodyDiv w:val="1"/>
      <w:marLeft w:val="0"/>
      <w:marRight w:val="0"/>
      <w:marTop w:val="0"/>
      <w:marBottom w:val="0"/>
      <w:divBdr>
        <w:top w:val="none" w:sz="0" w:space="0" w:color="auto"/>
        <w:left w:val="none" w:sz="0" w:space="0" w:color="auto"/>
        <w:bottom w:val="none" w:sz="0" w:space="0" w:color="auto"/>
        <w:right w:val="none" w:sz="0" w:space="0" w:color="auto"/>
      </w:divBdr>
    </w:div>
    <w:div w:id="1677731649">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1735794">
      <w:bodyDiv w:val="1"/>
      <w:marLeft w:val="0"/>
      <w:marRight w:val="0"/>
      <w:marTop w:val="0"/>
      <w:marBottom w:val="0"/>
      <w:divBdr>
        <w:top w:val="none" w:sz="0" w:space="0" w:color="auto"/>
        <w:left w:val="none" w:sz="0" w:space="0" w:color="auto"/>
        <w:bottom w:val="none" w:sz="0" w:space="0" w:color="auto"/>
        <w:right w:val="none" w:sz="0" w:space="0" w:color="auto"/>
      </w:divBdr>
    </w:div>
    <w:div w:id="1681850862">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8016572">
      <w:bodyDiv w:val="1"/>
      <w:marLeft w:val="0"/>
      <w:marRight w:val="0"/>
      <w:marTop w:val="0"/>
      <w:marBottom w:val="0"/>
      <w:divBdr>
        <w:top w:val="none" w:sz="0" w:space="0" w:color="auto"/>
        <w:left w:val="none" w:sz="0" w:space="0" w:color="auto"/>
        <w:bottom w:val="none" w:sz="0" w:space="0" w:color="auto"/>
        <w:right w:val="none" w:sz="0" w:space="0" w:color="auto"/>
      </w:divBdr>
    </w:div>
    <w:div w:id="1688869588">
      <w:bodyDiv w:val="1"/>
      <w:marLeft w:val="0"/>
      <w:marRight w:val="0"/>
      <w:marTop w:val="0"/>
      <w:marBottom w:val="0"/>
      <w:divBdr>
        <w:top w:val="none" w:sz="0" w:space="0" w:color="auto"/>
        <w:left w:val="none" w:sz="0" w:space="0" w:color="auto"/>
        <w:bottom w:val="none" w:sz="0" w:space="0" w:color="auto"/>
        <w:right w:val="none" w:sz="0" w:space="0" w:color="auto"/>
      </w:divBdr>
    </w:div>
    <w:div w:id="1689327229">
      <w:bodyDiv w:val="1"/>
      <w:marLeft w:val="0"/>
      <w:marRight w:val="0"/>
      <w:marTop w:val="0"/>
      <w:marBottom w:val="0"/>
      <w:divBdr>
        <w:top w:val="none" w:sz="0" w:space="0" w:color="auto"/>
        <w:left w:val="none" w:sz="0" w:space="0" w:color="auto"/>
        <w:bottom w:val="none" w:sz="0" w:space="0" w:color="auto"/>
        <w:right w:val="none" w:sz="0" w:space="0" w:color="auto"/>
      </w:divBdr>
    </w:div>
    <w:div w:id="1696805485">
      <w:bodyDiv w:val="1"/>
      <w:marLeft w:val="0"/>
      <w:marRight w:val="0"/>
      <w:marTop w:val="0"/>
      <w:marBottom w:val="0"/>
      <w:divBdr>
        <w:top w:val="none" w:sz="0" w:space="0" w:color="auto"/>
        <w:left w:val="none" w:sz="0" w:space="0" w:color="auto"/>
        <w:bottom w:val="none" w:sz="0" w:space="0" w:color="auto"/>
        <w:right w:val="none" w:sz="0" w:space="0" w:color="auto"/>
      </w:divBdr>
    </w:div>
    <w:div w:id="1698384902">
      <w:bodyDiv w:val="1"/>
      <w:marLeft w:val="0"/>
      <w:marRight w:val="0"/>
      <w:marTop w:val="0"/>
      <w:marBottom w:val="0"/>
      <w:divBdr>
        <w:top w:val="none" w:sz="0" w:space="0" w:color="auto"/>
        <w:left w:val="none" w:sz="0" w:space="0" w:color="auto"/>
        <w:bottom w:val="none" w:sz="0" w:space="0" w:color="auto"/>
        <w:right w:val="none" w:sz="0" w:space="0" w:color="auto"/>
      </w:divBdr>
    </w:div>
    <w:div w:id="1703944723">
      <w:bodyDiv w:val="1"/>
      <w:marLeft w:val="0"/>
      <w:marRight w:val="0"/>
      <w:marTop w:val="0"/>
      <w:marBottom w:val="0"/>
      <w:divBdr>
        <w:top w:val="none" w:sz="0" w:space="0" w:color="auto"/>
        <w:left w:val="none" w:sz="0" w:space="0" w:color="auto"/>
        <w:bottom w:val="none" w:sz="0" w:space="0" w:color="auto"/>
        <w:right w:val="none" w:sz="0" w:space="0" w:color="auto"/>
      </w:divBdr>
    </w:div>
    <w:div w:id="1706253535">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07750563">
      <w:bodyDiv w:val="1"/>
      <w:marLeft w:val="0"/>
      <w:marRight w:val="0"/>
      <w:marTop w:val="0"/>
      <w:marBottom w:val="0"/>
      <w:divBdr>
        <w:top w:val="none" w:sz="0" w:space="0" w:color="auto"/>
        <w:left w:val="none" w:sz="0" w:space="0" w:color="auto"/>
        <w:bottom w:val="none" w:sz="0" w:space="0" w:color="auto"/>
        <w:right w:val="none" w:sz="0" w:space="0" w:color="auto"/>
      </w:divBdr>
    </w:div>
    <w:div w:id="1708987679">
      <w:bodyDiv w:val="1"/>
      <w:marLeft w:val="0"/>
      <w:marRight w:val="0"/>
      <w:marTop w:val="0"/>
      <w:marBottom w:val="0"/>
      <w:divBdr>
        <w:top w:val="none" w:sz="0" w:space="0" w:color="auto"/>
        <w:left w:val="none" w:sz="0" w:space="0" w:color="auto"/>
        <w:bottom w:val="none" w:sz="0" w:space="0" w:color="auto"/>
        <w:right w:val="none" w:sz="0" w:space="0" w:color="auto"/>
      </w:divBdr>
    </w:div>
    <w:div w:id="1710258656">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5929634">
      <w:bodyDiv w:val="1"/>
      <w:marLeft w:val="0"/>
      <w:marRight w:val="0"/>
      <w:marTop w:val="0"/>
      <w:marBottom w:val="0"/>
      <w:divBdr>
        <w:top w:val="none" w:sz="0" w:space="0" w:color="auto"/>
        <w:left w:val="none" w:sz="0" w:space="0" w:color="auto"/>
        <w:bottom w:val="none" w:sz="0" w:space="0" w:color="auto"/>
        <w:right w:val="none" w:sz="0" w:space="0" w:color="auto"/>
      </w:divBdr>
    </w:div>
    <w:div w:id="1717315508">
      <w:bodyDiv w:val="1"/>
      <w:marLeft w:val="0"/>
      <w:marRight w:val="0"/>
      <w:marTop w:val="0"/>
      <w:marBottom w:val="0"/>
      <w:divBdr>
        <w:top w:val="none" w:sz="0" w:space="0" w:color="auto"/>
        <w:left w:val="none" w:sz="0" w:space="0" w:color="auto"/>
        <w:bottom w:val="none" w:sz="0" w:space="0" w:color="auto"/>
        <w:right w:val="none" w:sz="0" w:space="0" w:color="auto"/>
      </w:divBdr>
    </w:div>
    <w:div w:id="1717776885">
      <w:bodyDiv w:val="1"/>
      <w:marLeft w:val="0"/>
      <w:marRight w:val="0"/>
      <w:marTop w:val="0"/>
      <w:marBottom w:val="0"/>
      <w:divBdr>
        <w:top w:val="none" w:sz="0" w:space="0" w:color="auto"/>
        <w:left w:val="none" w:sz="0" w:space="0" w:color="auto"/>
        <w:bottom w:val="none" w:sz="0" w:space="0" w:color="auto"/>
        <w:right w:val="none" w:sz="0" w:space="0" w:color="auto"/>
      </w:divBdr>
    </w:div>
    <w:div w:id="1720862639">
      <w:bodyDiv w:val="1"/>
      <w:marLeft w:val="0"/>
      <w:marRight w:val="0"/>
      <w:marTop w:val="0"/>
      <w:marBottom w:val="0"/>
      <w:divBdr>
        <w:top w:val="none" w:sz="0" w:space="0" w:color="auto"/>
        <w:left w:val="none" w:sz="0" w:space="0" w:color="auto"/>
        <w:bottom w:val="none" w:sz="0" w:space="0" w:color="auto"/>
        <w:right w:val="none" w:sz="0" w:space="0" w:color="auto"/>
      </w:divBdr>
    </w:div>
    <w:div w:id="1721441969">
      <w:bodyDiv w:val="1"/>
      <w:marLeft w:val="0"/>
      <w:marRight w:val="0"/>
      <w:marTop w:val="0"/>
      <w:marBottom w:val="0"/>
      <w:divBdr>
        <w:top w:val="none" w:sz="0" w:space="0" w:color="auto"/>
        <w:left w:val="none" w:sz="0" w:space="0" w:color="auto"/>
        <w:bottom w:val="none" w:sz="0" w:space="0" w:color="auto"/>
        <w:right w:val="none" w:sz="0" w:space="0" w:color="auto"/>
      </w:divBdr>
    </w:div>
    <w:div w:id="1725593569">
      <w:bodyDiv w:val="1"/>
      <w:marLeft w:val="0"/>
      <w:marRight w:val="0"/>
      <w:marTop w:val="0"/>
      <w:marBottom w:val="0"/>
      <w:divBdr>
        <w:top w:val="none" w:sz="0" w:space="0" w:color="auto"/>
        <w:left w:val="none" w:sz="0" w:space="0" w:color="auto"/>
        <w:bottom w:val="none" w:sz="0" w:space="0" w:color="auto"/>
        <w:right w:val="none" w:sz="0" w:space="0" w:color="auto"/>
      </w:divBdr>
    </w:div>
    <w:div w:id="1726829049">
      <w:bodyDiv w:val="1"/>
      <w:marLeft w:val="0"/>
      <w:marRight w:val="0"/>
      <w:marTop w:val="0"/>
      <w:marBottom w:val="0"/>
      <w:divBdr>
        <w:top w:val="none" w:sz="0" w:space="0" w:color="auto"/>
        <w:left w:val="none" w:sz="0" w:space="0" w:color="auto"/>
        <w:bottom w:val="none" w:sz="0" w:space="0" w:color="auto"/>
        <w:right w:val="none" w:sz="0" w:space="0" w:color="auto"/>
      </w:divBdr>
    </w:div>
    <w:div w:id="1739739667">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45756357">
      <w:bodyDiv w:val="1"/>
      <w:marLeft w:val="0"/>
      <w:marRight w:val="0"/>
      <w:marTop w:val="0"/>
      <w:marBottom w:val="0"/>
      <w:divBdr>
        <w:top w:val="none" w:sz="0" w:space="0" w:color="auto"/>
        <w:left w:val="none" w:sz="0" w:space="0" w:color="auto"/>
        <w:bottom w:val="none" w:sz="0" w:space="0" w:color="auto"/>
        <w:right w:val="none" w:sz="0" w:space="0" w:color="auto"/>
      </w:divBdr>
    </w:div>
    <w:div w:id="1747260582">
      <w:bodyDiv w:val="1"/>
      <w:marLeft w:val="0"/>
      <w:marRight w:val="0"/>
      <w:marTop w:val="0"/>
      <w:marBottom w:val="0"/>
      <w:divBdr>
        <w:top w:val="none" w:sz="0" w:space="0" w:color="auto"/>
        <w:left w:val="none" w:sz="0" w:space="0" w:color="auto"/>
        <w:bottom w:val="none" w:sz="0" w:space="0" w:color="auto"/>
        <w:right w:val="none" w:sz="0" w:space="0" w:color="auto"/>
      </w:divBdr>
    </w:div>
    <w:div w:id="1747612423">
      <w:bodyDiv w:val="1"/>
      <w:marLeft w:val="0"/>
      <w:marRight w:val="0"/>
      <w:marTop w:val="0"/>
      <w:marBottom w:val="0"/>
      <w:divBdr>
        <w:top w:val="none" w:sz="0" w:space="0" w:color="auto"/>
        <w:left w:val="none" w:sz="0" w:space="0" w:color="auto"/>
        <w:bottom w:val="none" w:sz="0" w:space="0" w:color="auto"/>
        <w:right w:val="none" w:sz="0" w:space="0" w:color="auto"/>
      </w:divBdr>
    </w:div>
    <w:div w:id="1747804124">
      <w:bodyDiv w:val="1"/>
      <w:marLeft w:val="0"/>
      <w:marRight w:val="0"/>
      <w:marTop w:val="0"/>
      <w:marBottom w:val="0"/>
      <w:divBdr>
        <w:top w:val="none" w:sz="0" w:space="0" w:color="auto"/>
        <w:left w:val="none" w:sz="0" w:space="0" w:color="auto"/>
        <w:bottom w:val="none" w:sz="0" w:space="0" w:color="auto"/>
        <w:right w:val="none" w:sz="0" w:space="0" w:color="auto"/>
      </w:divBdr>
    </w:div>
    <w:div w:id="1752236242">
      <w:bodyDiv w:val="1"/>
      <w:marLeft w:val="0"/>
      <w:marRight w:val="0"/>
      <w:marTop w:val="0"/>
      <w:marBottom w:val="0"/>
      <w:divBdr>
        <w:top w:val="none" w:sz="0" w:space="0" w:color="auto"/>
        <w:left w:val="none" w:sz="0" w:space="0" w:color="auto"/>
        <w:bottom w:val="none" w:sz="0" w:space="0" w:color="auto"/>
        <w:right w:val="none" w:sz="0" w:space="0" w:color="auto"/>
      </w:divBdr>
    </w:div>
    <w:div w:id="1752966909">
      <w:bodyDiv w:val="1"/>
      <w:marLeft w:val="0"/>
      <w:marRight w:val="0"/>
      <w:marTop w:val="0"/>
      <w:marBottom w:val="0"/>
      <w:divBdr>
        <w:top w:val="none" w:sz="0" w:space="0" w:color="auto"/>
        <w:left w:val="none" w:sz="0" w:space="0" w:color="auto"/>
        <w:bottom w:val="none" w:sz="0" w:space="0" w:color="auto"/>
        <w:right w:val="none" w:sz="0" w:space="0" w:color="auto"/>
      </w:divBdr>
    </w:div>
    <w:div w:id="1757507902">
      <w:bodyDiv w:val="1"/>
      <w:marLeft w:val="0"/>
      <w:marRight w:val="0"/>
      <w:marTop w:val="0"/>
      <w:marBottom w:val="0"/>
      <w:divBdr>
        <w:top w:val="none" w:sz="0" w:space="0" w:color="auto"/>
        <w:left w:val="none" w:sz="0" w:space="0" w:color="auto"/>
        <w:bottom w:val="none" w:sz="0" w:space="0" w:color="auto"/>
        <w:right w:val="none" w:sz="0" w:space="0" w:color="auto"/>
      </w:divBdr>
    </w:div>
    <w:div w:id="1759255129">
      <w:bodyDiv w:val="1"/>
      <w:marLeft w:val="0"/>
      <w:marRight w:val="0"/>
      <w:marTop w:val="0"/>
      <w:marBottom w:val="0"/>
      <w:divBdr>
        <w:top w:val="none" w:sz="0" w:space="0" w:color="auto"/>
        <w:left w:val="none" w:sz="0" w:space="0" w:color="auto"/>
        <w:bottom w:val="none" w:sz="0" w:space="0" w:color="auto"/>
        <w:right w:val="none" w:sz="0" w:space="0" w:color="auto"/>
      </w:divBdr>
    </w:div>
    <w:div w:id="1760523705">
      <w:bodyDiv w:val="1"/>
      <w:marLeft w:val="0"/>
      <w:marRight w:val="0"/>
      <w:marTop w:val="0"/>
      <w:marBottom w:val="0"/>
      <w:divBdr>
        <w:top w:val="none" w:sz="0" w:space="0" w:color="auto"/>
        <w:left w:val="none" w:sz="0" w:space="0" w:color="auto"/>
        <w:bottom w:val="none" w:sz="0" w:space="0" w:color="auto"/>
        <w:right w:val="none" w:sz="0" w:space="0" w:color="auto"/>
      </w:divBdr>
    </w:div>
    <w:div w:id="1762412080">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4588636">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79789898">
      <w:bodyDiv w:val="1"/>
      <w:marLeft w:val="0"/>
      <w:marRight w:val="0"/>
      <w:marTop w:val="0"/>
      <w:marBottom w:val="0"/>
      <w:divBdr>
        <w:top w:val="none" w:sz="0" w:space="0" w:color="auto"/>
        <w:left w:val="none" w:sz="0" w:space="0" w:color="auto"/>
        <w:bottom w:val="none" w:sz="0" w:space="0" w:color="auto"/>
        <w:right w:val="none" w:sz="0" w:space="0" w:color="auto"/>
      </w:divBdr>
    </w:div>
    <w:div w:id="1780561974">
      <w:bodyDiv w:val="1"/>
      <w:marLeft w:val="0"/>
      <w:marRight w:val="0"/>
      <w:marTop w:val="0"/>
      <w:marBottom w:val="0"/>
      <w:divBdr>
        <w:top w:val="none" w:sz="0" w:space="0" w:color="auto"/>
        <w:left w:val="none" w:sz="0" w:space="0" w:color="auto"/>
        <w:bottom w:val="none" w:sz="0" w:space="0" w:color="auto"/>
        <w:right w:val="none" w:sz="0" w:space="0" w:color="auto"/>
      </w:divBdr>
    </w:div>
    <w:div w:id="1784180217">
      <w:bodyDiv w:val="1"/>
      <w:marLeft w:val="0"/>
      <w:marRight w:val="0"/>
      <w:marTop w:val="0"/>
      <w:marBottom w:val="0"/>
      <w:divBdr>
        <w:top w:val="none" w:sz="0" w:space="0" w:color="auto"/>
        <w:left w:val="none" w:sz="0" w:space="0" w:color="auto"/>
        <w:bottom w:val="none" w:sz="0" w:space="0" w:color="auto"/>
        <w:right w:val="none" w:sz="0" w:space="0" w:color="auto"/>
      </w:divBdr>
    </w:div>
    <w:div w:id="1785540628">
      <w:bodyDiv w:val="1"/>
      <w:marLeft w:val="0"/>
      <w:marRight w:val="0"/>
      <w:marTop w:val="0"/>
      <w:marBottom w:val="0"/>
      <w:divBdr>
        <w:top w:val="none" w:sz="0" w:space="0" w:color="auto"/>
        <w:left w:val="none" w:sz="0" w:space="0" w:color="auto"/>
        <w:bottom w:val="none" w:sz="0" w:space="0" w:color="auto"/>
        <w:right w:val="none" w:sz="0" w:space="0" w:color="auto"/>
      </w:divBdr>
    </w:div>
    <w:div w:id="1786925081">
      <w:bodyDiv w:val="1"/>
      <w:marLeft w:val="0"/>
      <w:marRight w:val="0"/>
      <w:marTop w:val="0"/>
      <w:marBottom w:val="0"/>
      <w:divBdr>
        <w:top w:val="none" w:sz="0" w:space="0" w:color="auto"/>
        <w:left w:val="none" w:sz="0" w:space="0" w:color="auto"/>
        <w:bottom w:val="none" w:sz="0" w:space="0" w:color="auto"/>
        <w:right w:val="none" w:sz="0" w:space="0" w:color="auto"/>
      </w:divBdr>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8232970">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0854797">
      <w:bodyDiv w:val="1"/>
      <w:marLeft w:val="0"/>
      <w:marRight w:val="0"/>
      <w:marTop w:val="0"/>
      <w:marBottom w:val="0"/>
      <w:divBdr>
        <w:top w:val="none" w:sz="0" w:space="0" w:color="auto"/>
        <w:left w:val="none" w:sz="0" w:space="0" w:color="auto"/>
        <w:bottom w:val="none" w:sz="0" w:space="0" w:color="auto"/>
        <w:right w:val="none" w:sz="0" w:space="0" w:color="auto"/>
      </w:divBdr>
    </w:div>
    <w:div w:id="1791390018">
      <w:bodyDiv w:val="1"/>
      <w:marLeft w:val="0"/>
      <w:marRight w:val="0"/>
      <w:marTop w:val="0"/>
      <w:marBottom w:val="0"/>
      <w:divBdr>
        <w:top w:val="none" w:sz="0" w:space="0" w:color="auto"/>
        <w:left w:val="none" w:sz="0" w:space="0" w:color="auto"/>
        <w:bottom w:val="none" w:sz="0" w:space="0" w:color="auto"/>
        <w:right w:val="none" w:sz="0" w:space="0" w:color="auto"/>
      </w:divBdr>
    </w:div>
    <w:div w:id="1792479137">
      <w:bodyDiv w:val="1"/>
      <w:marLeft w:val="0"/>
      <w:marRight w:val="0"/>
      <w:marTop w:val="0"/>
      <w:marBottom w:val="0"/>
      <w:divBdr>
        <w:top w:val="none" w:sz="0" w:space="0" w:color="auto"/>
        <w:left w:val="none" w:sz="0" w:space="0" w:color="auto"/>
        <w:bottom w:val="none" w:sz="0" w:space="0" w:color="auto"/>
        <w:right w:val="none" w:sz="0" w:space="0" w:color="auto"/>
      </w:divBdr>
    </w:div>
    <w:div w:id="1798601014">
      <w:bodyDiv w:val="1"/>
      <w:marLeft w:val="0"/>
      <w:marRight w:val="0"/>
      <w:marTop w:val="0"/>
      <w:marBottom w:val="0"/>
      <w:divBdr>
        <w:top w:val="none" w:sz="0" w:space="0" w:color="auto"/>
        <w:left w:val="none" w:sz="0" w:space="0" w:color="auto"/>
        <w:bottom w:val="none" w:sz="0" w:space="0" w:color="auto"/>
        <w:right w:val="none" w:sz="0" w:space="0" w:color="auto"/>
      </w:divBdr>
    </w:div>
    <w:div w:id="1799834989">
      <w:bodyDiv w:val="1"/>
      <w:marLeft w:val="0"/>
      <w:marRight w:val="0"/>
      <w:marTop w:val="0"/>
      <w:marBottom w:val="0"/>
      <w:divBdr>
        <w:top w:val="none" w:sz="0" w:space="0" w:color="auto"/>
        <w:left w:val="none" w:sz="0" w:space="0" w:color="auto"/>
        <w:bottom w:val="none" w:sz="0" w:space="0" w:color="auto"/>
        <w:right w:val="none" w:sz="0" w:space="0" w:color="auto"/>
      </w:divBdr>
    </w:div>
    <w:div w:id="1803228801">
      <w:bodyDiv w:val="1"/>
      <w:marLeft w:val="0"/>
      <w:marRight w:val="0"/>
      <w:marTop w:val="0"/>
      <w:marBottom w:val="0"/>
      <w:divBdr>
        <w:top w:val="none" w:sz="0" w:space="0" w:color="auto"/>
        <w:left w:val="none" w:sz="0" w:space="0" w:color="auto"/>
        <w:bottom w:val="none" w:sz="0" w:space="0" w:color="auto"/>
        <w:right w:val="none" w:sz="0" w:space="0" w:color="auto"/>
      </w:divBdr>
    </w:div>
    <w:div w:id="1805460263">
      <w:bodyDiv w:val="1"/>
      <w:marLeft w:val="0"/>
      <w:marRight w:val="0"/>
      <w:marTop w:val="0"/>
      <w:marBottom w:val="0"/>
      <w:divBdr>
        <w:top w:val="none" w:sz="0" w:space="0" w:color="auto"/>
        <w:left w:val="none" w:sz="0" w:space="0" w:color="auto"/>
        <w:bottom w:val="none" w:sz="0" w:space="0" w:color="auto"/>
        <w:right w:val="none" w:sz="0" w:space="0" w:color="auto"/>
      </w:divBdr>
    </w:div>
    <w:div w:id="1808888423">
      <w:bodyDiv w:val="1"/>
      <w:marLeft w:val="0"/>
      <w:marRight w:val="0"/>
      <w:marTop w:val="0"/>
      <w:marBottom w:val="0"/>
      <w:divBdr>
        <w:top w:val="none" w:sz="0" w:space="0" w:color="auto"/>
        <w:left w:val="none" w:sz="0" w:space="0" w:color="auto"/>
        <w:bottom w:val="none" w:sz="0" w:space="0" w:color="auto"/>
        <w:right w:val="none" w:sz="0" w:space="0" w:color="auto"/>
      </w:divBdr>
    </w:div>
    <w:div w:id="1812089600">
      <w:bodyDiv w:val="1"/>
      <w:marLeft w:val="0"/>
      <w:marRight w:val="0"/>
      <w:marTop w:val="0"/>
      <w:marBottom w:val="0"/>
      <w:divBdr>
        <w:top w:val="none" w:sz="0" w:space="0" w:color="auto"/>
        <w:left w:val="none" w:sz="0" w:space="0" w:color="auto"/>
        <w:bottom w:val="none" w:sz="0" w:space="0" w:color="auto"/>
        <w:right w:val="none" w:sz="0" w:space="0" w:color="auto"/>
      </w:divBdr>
    </w:div>
    <w:div w:id="1813323618">
      <w:bodyDiv w:val="1"/>
      <w:marLeft w:val="0"/>
      <w:marRight w:val="0"/>
      <w:marTop w:val="0"/>
      <w:marBottom w:val="0"/>
      <w:divBdr>
        <w:top w:val="none" w:sz="0" w:space="0" w:color="auto"/>
        <w:left w:val="none" w:sz="0" w:space="0" w:color="auto"/>
        <w:bottom w:val="none" w:sz="0" w:space="0" w:color="auto"/>
        <w:right w:val="none" w:sz="0" w:space="0" w:color="auto"/>
      </w:divBdr>
    </w:div>
    <w:div w:id="1814129547">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7910437">
      <w:bodyDiv w:val="1"/>
      <w:marLeft w:val="0"/>
      <w:marRight w:val="0"/>
      <w:marTop w:val="0"/>
      <w:marBottom w:val="0"/>
      <w:divBdr>
        <w:top w:val="none" w:sz="0" w:space="0" w:color="auto"/>
        <w:left w:val="none" w:sz="0" w:space="0" w:color="auto"/>
        <w:bottom w:val="none" w:sz="0" w:space="0" w:color="auto"/>
        <w:right w:val="none" w:sz="0" w:space="0" w:color="auto"/>
      </w:divBdr>
    </w:div>
    <w:div w:id="1818179563">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21650286">
      <w:bodyDiv w:val="1"/>
      <w:marLeft w:val="0"/>
      <w:marRight w:val="0"/>
      <w:marTop w:val="0"/>
      <w:marBottom w:val="0"/>
      <w:divBdr>
        <w:top w:val="none" w:sz="0" w:space="0" w:color="auto"/>
        <w:left w:val="none" w:sz="0" w:space="0" w:color="auto"/>
        <w:bottom w:val="none" w:sz="0" w:space="0" w:color="auto"/>
        <w:right w:val="none" w:sz="0" w:space="0" w:color="auto"/>
      </w:divBdr>
    </w:div>
    <w:div w:id="1828011797">
      <w:bodyDiv w:val="1"/>
      <w:marLeft w:val="0"/>
      <w:marRight w:val="0"/>
      <w:marTop w:val="0"/>
      <w:marBottom w:val="0"/>
      <w:divBdr>
        <w:top w:val="none" w:sz="0" w:space="0" w:color="auto"/>
        <w:left w:val="none" w:sz="0" w:space="0" w:color="auto"/>
        <w:bottom w:val="none" w:sz="0" w:space="0" w:color="auto"/>
        <w:right w:val="none" w:sz="0" w:space="0" w:color="auto"/>
      </w:divBdr>
    </w:div>
    <w:div w:id="1829664840">
      <w:bodyDiv w:val="1"/>
      <w:marLeft w:val="0"/>
      <w:marRight w:val="0"/>
      <w:marTop w:val="0"/>
      <w:marBottom w:val="0"/>
      <w:divBdr>
        <w:top w:val="none" w:sz="0" w:space="0" w:color="auto"/>
        <w:left w:val="none" w:sz="0" w:space="0" w:color="auto"/>
        <w:bottom w:val="none" w:sz="0" w:space="0" w:color="auto"/>
        <w:right w:val="none" w:sz="0" w:space="0" w:color="auto"/>
      </w:divBdr>
    </w:div>
    <w:div w:id="1832332043">
      <w:bodyDiv w:val="1"/>
      <w:marLeft w:val="0"/>
      <w:marRight w:val="0"/>
      <w:marTop w:val="0"/>
      <w:marBottom w:val="0"/>
      <w:divBdr>
        <w:top w:val="none" w:sz="0" w:space="0" w:color="auto"/>
        <w:left w:val="none" w:sz="0" w:space="0" w:color="auto"/>
        <w:bottom w:val="none" w:sz="0" w:space="0" w:color="auto"/>
        <w:right w:val="none" w:sz="0" w:space="0" w:color="auto"/>
      </w:divBdr>
    </w:div>
    <w:div w:id="18368453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0852984">
      <w:bodyDiv w:val="1"/>
      <w:marLeft w:val="0"/>
      <w:marRight w:val="0"/>
      <w:marTop w:val="0"/>
      <w:marBottom w:val="0"/>
      <w:divBdr>
        <w:top w:val="none" w:sz="0" w:space="0" w:color="auto"/>
        <w:left w:val="none" w:sz="0" w:space="0" w:color="auto"/>
        <w:bottom w:val="none" w:sz="0" w:space="0" w:color="auto"/>
        <w:right w:val="none" w:sz="0" w:space="0" w:color="auto"/>
      </w:divBdr>
    </w:div>
    <w:div w:id="1845052911">
      <w:bodyDiv w:val="1"/>
      <w:marLeft w:val="0"/>
      <w:marRight w:val="0"/>
      <w:marTop w:val="0"/>
      <w:marBottom w:val="0"/>
      <w:divBdr>
        <w:top w:val="none" w:sz="0" w:space="0" w:color="auto"/>
        <w:left w:val="none" w:sz="0" w:space="0" w:color="auto"/>
        <w:bottom w:val="none" w:sz="0" w:space="0" w:color="auto"/>
        <w:right w:val="none" w:sz="0" w:space="0" w:color="auto"/>
      </w:divBdr>
    </w:div>
    <w:div w:id="1847791142">
      <w:bodyDiv w:val="1"/>
      <w:marLeft w:val="0"/>
      <w:marRight w:val="0"/>
      <w:marTop w:val="0"/>
      <w:marBottom w:val="0"/>
      <w:divBdr>
        <w:top w:val="none" w:sz="0" w:space="0" w:color="auto"/>
        <w:left w:val="none" w:sz="0" w:space="0" w:color="auto"/>
        <w:bottom w:val="none" w:sz="0" w:space="0" w:color="auto"/>
        <w:right w:val="none" w:sz="0" w:space="0" w:color="auto"/>
      </w:divBdr>
    </w:div>
    <w:div w:id="1848128238">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53953613">
      <w:bodyDiv w:val="1"/>
      <w:marLeft w:val="0"/>
      <w:marRight w:val="0"/>
      <w:marTop w:val="0"/>
      <w:marBottom w:val="0"/>
      <w:divBdr>
        <w:top w:val="none" w:sz="0" w:space="0" w:color="auto"/>
        <w:left w:val="none" w:sz="0" w:space="0" w:color="auto"/>
        <w:bottom w:val="none" w:sz="0" w:space="0" w:color="auto"/>
        <w:right w:val="none" w:sz="0" w:space="0" w:color="auto"/>
      </w:divBdr>
    </w:div>
    <w:div w:id="1866628798">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79665276">
      <w:bodyDiv w:val="1"/>
      <w:marLeft w:val="0"/>
      <w:marRight w:val="0"/>
      <w:marTop w:val="0"/>
      <w:marBottom w:val="0"/>
      <w:divBdr>
        <w:top w:val="none" w:sz="0" w:space="0" w:color="auto"/>
        <w:left w:val="none" w:sz="0" w:space="0" w:color="auto"/>
        <w:bottom w:val="none" w:sz="0" w:space="0" w:color="auto"/>
        <w:right w:val="none" w:sz="0" w:space="0" w:color="auto"/>
      </w:divBdr>
    </w:div>
    <w:div w:id="1882470851">
      <w:bodyDiv w:val="1"/>
      <w:marLeft w:val="0"/>
      <w:marRight w:val="0"/>
      <w:marTop w:val="0"/>
      <w:marBottom w:val="0"/>
      <w:divBdr>
        <w:top w:val="none" w:sz="0" w:space="0" w:color="auto"/>
        <w:left w:val="none" w:sz="0" w:space="0" w:color="auto"/>
        <w:bottom w:val="none" w:sz="0" w:space="0" w:color="auto"/>
        <w:right w:val="none" w:sz="0" w:space="0" w:color="auto"/>
      </w:divBdr>
    </w:div>
    <w:div w:id="1890611153">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896119566">
      <w:bodyDiv w:val="1"/>
      <w:marLeft w:val="0"/>
      <w:marRight w:val="0"/>
      <w:marTop w:val="0"/>
      <w:marBottom w:val="0"/>
      <w:divBdr>
        <w:top w:val="none" w:sz="0" w:space="0" w:color="auto"/>
        <w:left w:val="none" w:sz="0" w:space="0" w:color="auto"/>
        <w:bottom w:val="none" w:sz="0" w:space="0" w:color="auto"/>
        <w:right w:val="none" w:sz="0" w:space="0" w:color="auto"/>
      </w:divBdr>
    </w:div>
    <w:div w:id="1899584679">
      <w:bodyDiv w:val="1"/>
      <w:marLeft w:val="0"/>
      <w:marRight w:val="0"/>
      <w:marTop w:val="0"/>
      <w:marBottom w:val="0"/>
      <w:divBdr>
        <w:top w:val="none" w:sz="0" w:space="0" w:color="auto"/>
        <w:left w:val="none" w:sz="0" w:space="0" w:color="auto"/>
        <w:bottom w:val="none" w:sz="0" w:space="0" w:color="auto"/>
        <w:right w:val="none" w:sz="0" w:space="0" w:color="auto"/>
      </w:divBdr>
    </w:div>
    <w:div w:id="1900360260">
      <w:bodyDiv w:val="1"/>
      <w:marLeft w:val="0"/>
      <w:marRight w:val="0"/>
      <w:marTop w:val="0"/>
      <w:marBottom w:val="0"/>
      <w:divBdr>
        <w:top w:val="none" w:sz="0" w:space="0" w:color="auto"/>
        <w:left w:val="none" w:sz="0" w:space="0" w:color="auto"/>
        <w:bottom w:val="none" w:sz="0" w:space="0" w:color="auto"/>
        <w:right w:val="none" w:sz="0" w:space="0" w:color="auto"/>
      </w:divBdr>
    </w:div>
    <w:div w:id="1901667878">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10115734">
      <w:bodyDiv w:val="1"/>
      <w:marLeft w:val="0"/>
      <w:marRight w:val="0"/>
      <w:marTop w:val="0"/>
      <w:marBottom w:val="0"/>
      <w:divBdr>
        <w:top w:val="none" w:sz="0" w:space="0" w:color="auto"/>
        <w:left w:val="none" w:sz="0" w:space="0" w:color="auto"/>
        <w:bottom w:val="none" w:sz="0" w:space="0" w:color="auto"/>
        <w:right w:val="none" w:sz="0" w:space="0" w:color="auto"/>
      </w:divBdr>
    </w:div>
    <w:div w:id="1915628009">
      <w:bodyDiv w:val="1"/>
      <w:marLeft w:val="0"/>
      <w:marRight w:val="0"/>
      <w:marTop w:val="0"/>
      <w:marBottom w:val="0"/>
      <w:divBdr>
        <w:top w:val="none" w:sz="0" w:space="0" w:color="auto"/>
        <w:left w:val="none" w:sz="0" w:space="0" w:color="auto"/>
        <w:bottom w:val="none" w:sz="0" w:space="0" w:color="auto"/>
        <w:right w:val="none" w:sz="0" w:space="0" w:color="auto"/>
      </w:divBdr>
    </w:div>
    <w:div w:id="1918399165">
      <w:bodyDiv w:val="1"/>
      <w:marLeft w:val="0"/>
      <w:marRight w:val="0"/>
      <w:marTop w:val="0"/>
      <w:marBottom w:val="0"/>
      <w:divBdr>
        <w:top w:val="none" w:sz="0" w:space="0" w:color="auto"/>
        <w:left w:val="none" w:sz="0" w:space="0" w:color="auto"/>
        <w:bottom w:val="none" w:sz="0" w:space="0" w:color="auto"/>
        <w:right w:val="none" w:sz="0" w:space="0" w:color="auto"/>
      </w:divBdr>
    </w:div>
    <w:div w:id="1919899089">
      <w:bodyDiv w:val="1"/>
      <w:marLeft w:val="0"/>
      <w:marRight w:val="0"/>
      <w:marTop w:val="0"/>
      <w:marBottom w:val="0"/>
      <w:divBdr>
        <w:top w:val="none" w:sz="0" w:space="0" w:color="auto"/>
        <w:left w:val="none" w:sz="0" w:space="0" w:color="auto"/>
        <w:bottom w:val="none" w:sz="0" w:space="0" w:color="auto"/>
        <w:right w:val="none" w:sz="0" w:space="0" w:color="auto"/>
      </w:divBdr>
    </w:div>
    <w:div w:id="1923104215">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5409827">
      <w:bodyDiv w:val="1"/>
      <w:marLeft w:val="0"/>
      <w:marRight w:val="0"/>
      <w:marTop w:val="0"/>
      <w:marBottom w:val="0"/>
      <w:divBdr>
        <w:top w:val="none" w:sz="0" w:space="0" w:color="auto"/>
        <w:left w:val="none" w:sz="0" w:space="0" w:color="auto"/>
        <w:bottom w:val="none" w:sz="0" w:space="0" w:color="auto"/>
        <w:right w:val="none" w:sz="0" w:space="0" w:color="auto"/>
      </w:divBdr>
    </w:div>
    <w:div w:id="1925988367">
      <w:bodyDiv w:val="1"/>
      <w:marLeft w:val="0"/>
      <w:marRight w:val="0"/>
      <w:marTop w:val="0"/>
      <w:marBottom w:val="0"/>
      <w:divBdr>
        <w:top w:val="none" w:sz="0" w:space="0" w:color="auto"/>
        <w:left w:val="none" w:sz="0" w:space="0" w:color="auto"/>
        <w:bottom w:val="none" w:sz="0" w:space="0" w:color="auto"/>
        <w:right w:val="none" w:sz="0" w:space="0" w:color="auto"/>
      </w:divBdr>
    </w:div>
    <w:div w:id="1926062174">
      <w:bodyDiv w:val="1"/>
      <w:marLeft w:val="0"/>
      <w:marRight w:val="0"/>
      <w:marTop w:val="0"/>
      <w:marBottom w:val="0"/>
      <w:divBdr>
        <w:top w:val="none" w:sz="0" w:space="0" w:color="auto"/>
        <w:left w:val="none" w:sz="0" w:space="0" w:color="auto"/>
        <w:bottom w:val="none" w:sz="0" w:space="0" w:color="auto"/>
        <w:right w:val="none" w:sz="0" w:space="0" w:color="auto"/>
      </w:divBdr>
    </w:div>
    <w:div w:id="1927766915">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4241832">
      <w:bodyDiv w:val="1"/>
      <w:marLeft w:val="0"/>
      <w:marRight w:val="0"/>
      <w:marTop w:val="0"/>
      <w:marBottom w:val="0"/>
      <w:divBdr>
        <w:top w:val="none" w:sz="0" w:space="0" w:color="auto"/>
        <w:left w:val="none" w:sz="0" w:space="0" w:color="auto"/>
        <w:bottom w:val="none" w:sz="0" w:space="0" w:color="auto"/>
        <w:right w:val="none" w:sz="0" w:space="0" w:color="auto"/>
      </w:divBdr>
    </w:div>
    <w:div w:id="1937395751">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29239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163563">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54894970">
      <w:bodyDiv w:val="1"/>
      <w:marLeft w:val="0"/>
      <w:marRight w:val="0"/>
      <w:marTop w:val="0"/>
      <w:marBottom w:val="0"/>
      <w:divBdr>
        <w:top w:val="none" w:sz="0" w:space="0" w:color="auto"/>
        <w:left w:val="none" w:sz="0" w:space="0" w:color="auto"/>
        <w:bottom w:val="none" w:sz="0" w:space="0" w:color="auto"/>
        <w:right w:val="none" w:sz="0" w:space="0" w:color="auto"/>
      </w:divBdr>
    </w:div>
    <w:div w:id="1958219136">
      <w:bodyDiv w:val="1"/>
      <w:marLeft w:val="0"/>
      <w:marRight w:val="0"/>
      <w:marTop w:val="0"/>
      <w:marBottom w:val="0"/>
      <w:divBdr>
        <w:top w:val="none" w:sz="0" w:space="0" w:color="auto"/>
        <w:left w:val="none" w:sz="0" w:space="0" w:color="auto"/>
        <w:bottom w:val="none" w:sz="0" w:space="0" w:color="auto"/>
        <w:right w:val="none" w:sz="0" w:space="0" w:color="auto"/>
      </w:divBdr>
    </w:div>
    <w:div w:id="1960641416">
      <w:bodyDiv w:val="1"/>
      <w:marLeft w:val="0"/>
      <w:marRight w:val="0"/>
      <w:marTop w:val="0"/>
      <w:marBottom w:val="0"/>
      <w:divBdr>
        <w:top w:val="none" w:sz="0" w:space="0" w:color="auto"/>
        <w:left w:val="none" w:sz="0" w:space="0" w:color="auto"/>
        <w:bottom w:val="none" w:sz="0" w:space="0" w:color="auto"/>
        <w:right w:val="none" w:sz="0" w:space="0" w:color="auto"/>
      </w:divBdr>
    </w:div>
    <w:div w:id="1970092468">
      <w:bodyDiv w:val="1"/>
      <w:marLeft w:val="0"/>
      <w:marRight w:val="0"/>
      <w:marTop w:val="0"/>
      <w:marBottom w:val="0"/>
      <w:divBdr>
        <w:top w:val="none" w:sz="0" w:space="0" w:color="auto"/>
        <w:left w:val="none" w:sz="0" w:space="0" w:color="auto"/>
        <w:bottom w:val="none" w:sz="0" w:space="0" w:color="auto"/>
        <w:right w:val="none" w:sz="0" w:space="0" w:color="auto"/>
      </w:divBdr>
    </w:div>
    <w:div w:id="197154698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5988437">
      <w:bodyDiv w:val="1"/>
      <w:marLeft w:val="0"/>
      <w:marRight w:val="0"/>
      <w:marTop w:val="0"/>
      <w:marBottom w:val="0"/>
      <w:divBdr>
        <w:top w:val="none" w:sz="0" w:space="0" w:color="auto"/>
        <w:left w:val="none" w:sz="0" w:space="0" w:color="auto"/>
        <w:bottom w:val="none" w:sz="0" w:space="0" w:color="auto"/>
        <w:right w:val="none" w:sz="0" w:space="0" w:color="auto"/>
      </w:divBdr>
    </w:div>
    <w:div w:id="1976913928">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0188529">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1987315497">
      <w:bodyDiv w:val="1"/>
      <w:marLeft w:val="0"/>
      <w:marRight w:val="0"/>
      <w:marTop w:val="0"/>
      <w:marBottom w:val="0"/>
      <w:divBdr>
        <w:top w:val="none" w:sz="0" w:space="0" w:color="auto"/>
        <w:left w:val="none" w:sz="0" w:space="0" w:color="auto"/>
        <w:bottom w:val="none" w:sz="0" w:space="0" w:color="auto"/>
        <w:right w:val="none" w:sz="0" w:space="0" w:color="auto"/>
      </w:divBdr>
    </w:div>
    <w:div w:id="1987780144">
      <w:bodyDiv w:val="1"/>
      <w:marLeft w:val="0"/>
      <w:marRight w:val="0"/>
      <w:marTop w:val="0"/>
      <w:marBottom w:val="0"/>
      <w:divBdr>
        <w:top w:val="none" w:sz="0" w:space="0" w:color="auto"/>
        <w:left w:val="none" w:sz="0" w:space="0" w:color="auto"/>
        <w:bottom w:val="none" w:sz="0" w:space="0" w:color="auto"/>
        <w:right w:val="none" w:sz="0" w:space="0" w:color="auto"/>
      </w:divBdr>
    </w:div>
    <w:div w:id="1987931053">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33044">
      <w:bodyDiv w:val="1"/>
      <w:marLeft w:val="0"/>
      <w:marRight w:val="0"/>
      <w:marTop w:val="0"/>
      <w:marBottom w:val="0"/>
      <w:divBdr>
        <w:top w:val="none" w:sz="0" w:space="0" w:color="auto"/>
        <w:left w:val="none" w:sz="0" w:space="0" w:color="auto"/>
        <w:bottom w:val="none" w:sz="0" w:space="0" w:color="auto"/>
        <w:right w:val="none" w:sz="0" w:space="0" w:color="auto"/>
      </w:divBdr>
    </w:div>
    <w:div w:id="2010327259">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7267513">
      <w:bodyDiv w:val="1"/>
      <w:marLeft w:val="0"/>
      <w:marRight w:val="0"/>
      <w:marTop w:val="0"/>
      <w:marBottom w:val="0"/>
      <w:divBdr>
        <w:top w:val="none" w:sz="0" w:space="0" w:color="auto"/>
        <w:left w:val="none" w:sz="0" w:space="0" w:color="auto"/>
        <w:bottom w:val="none" w:sz="0" w:space="0" w:color="auto"/>
        <w:right w:val="none" w:sz="0" w:space="0" w:color="auto"/>
      </w:divBdr>
    </w:div>
    <w:div w:id="2017727246">
      <w:bodyDiv w:val="1"/>
      <w:marLeft w:val="0"/>
      <w:marRight w:val="0"/>
      <w:marTop w:val="0"/>
      <w:marBottom w:val="0"/>
      <w:divBdr>
        <w:top w:val="none" w:sz="0" w:space="0" w:color="auto"/>
        <w:left w:val="none" w:sz="0" w:space="0" w:color="auto"/>
        <w:bottom w:val="none" w:sz="0" w:space="0" w:color="auto"/>
        <w:right w:val="none" w:sz="0" w:space="0" w:color="auto"/>
      </w:divBdr>
    </w:div>
    <w:div w:id="2018799812">
      <w:bodyDiv w:val="1"/>
      <w:marLeft w:val="0"/>
      <w:marRight w:val="0"/>
      <w:marTop w:val="0"/>
      <w:marBottom w:val="0"/>
      <w:divBdr>
        <w:top w:val="none" w:sz="0" w:space="0" w:color="auto"/>
        <w:left w:val="none" w:sz="0" w:space="0" w:color="auto"/>
        <w:bottom w:val="none" w:sz="0" w:space="0" w:color="auto"/>
        <w:right w:val="none" w:sz="0" w:space="0" w:color="auto"/>
      </w:divBdr>
    </w:div>
    <w:div w:id="2020695490">
      <w:bodyDiv w:val="1"/>
      <w:marLeft w:val="0"/>
      <w:marRight w:val="0"/>
      <w:marTop w:val="0"/>
      <w:marBottom w:val="0"/>
      <w:divBdr>
        <w:top w:val="none" w:sz="0" w:space="0" w:color="auto"/>
        <w:left w:val="none" w:sz="0" w:space="0" w:color="auto"/>
        <w:bottom w:val="none" w:sz="0" w:space="0" w:color="auto"/>
        <w:right w:val="none" w:sz="0" w:space="0" w:color="auto"/>
      </w:divBdr>
    </w:div>
    <w:div w:id="2021614378">
      <w:bodyDiv w:val="1"/>
      <w:marLeft w:val="0"/>
      <w:marRight w:val="0"/>
      <w:marTop w:val="0"/>
      <w:marBottom w:val="0"/>
      <w:divBdr>
        <w:top w:val="none" w:sz="0" w:space="0" w:color="auto"/>
        <w:left w:val="none" w:sz="0" w:space="0" w:color="auto"/>
        <w:bottom w:val="none" w:sz="0" w:space="0" w:color="auto"/>
        <w:right w:val="none" w:sz="0" w:space="0" w:color="auto"/>
      </w:divBdr>
    </w:div>
    <w:div w:id="2024359337">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2487263">
      <w:bodyDiv w:val="1"/>
      <w:marLeft w:val="0"/>
      <w:marRight w:val="0"/>
      <w:marTop w:val="0"/>
      <w:marBottom w:val="0"/>
      <w:divBdr>
        <w:top w:val="none" w:sz="0" w:space="0" w:color="auto"/>
        <w:left w:val="none" w:sz="0" w:space="0" w:color="auto"/>
        <w:bottom w:val="none" w:sz="0" w:space="0" w:color="auto"/>
        <w:right w:val="none" w:sz="0" w:space="0" w:color="auto"/>
      </w:divBdr>
    </w:div>
    <w:div w:id="2032687257">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5376005">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0545215">
      <w:bodyDiv w:val="1"/>
      <w:marLeft w:val="0"/>
      <w:marRight w:val="0"/>
      <w:marTop w:val="0"/>
      <w:marBottom w:val="0"/>
      <w:divBdr>
        <w:top w:val="none" w:sz="0" w:space="0" w:color="auto"/>
        <w:left w:val="none" w:sz="0" w:space="0" w:color="auto"/>
        <w:bottom w:val="none" w:sz="0" w:space="0" w:color="auto"/>
        <w:right w:val="none" w:sz="0" w:space="0" w:color="auto"/>
      </w:divBdr>
    </w:div>
    <w:div w:id="2041467532">
      <w:bodyDiv w:val="1"/>
      <w:marLeft w:val="0"/>
      <w:marRight w:val="0"/>
      <w:marTop w:val="0"/>
      <w:marBottom w:val="0"/>
      <w:divBdr>
        <w:top w:val="none" w:sz="0" w:space="0" w:color="auto"/>
        <w:left w:val="none" w:sz="0" w:space="0" w:color="auto"/>
        <w:bottom w:val="none" w:sz="0" w:space="0" w:color="auto"/>
        <w:right w:val="none" w:sz="0" w:space="0" w:color="auto"/>
      </w:divBdr>
      <w:divsChild>
        <w:div w:id="1773279715">
          <w:marLeft w:val="720"/>
          <w:marRight w:val="0"/>
          <w:marTop w:val="115"/>
          <w:marBottom w:val="0"/>
          <w:divBdr>
            <w:top w:val="none" w:sz="0" w:space="0" w:color="auto"/>
            <w:left w:val="none" w:sz="0" w:space="0" w:color="auto"/>
            <w:bottom w:val="none" w:sz="0" w:space="0" w:color="auto"/>
            <w:right w:val="none" w:sz="0" w:space="0" w:color="auto"/>
          </w:divBdr>
        </w:div>
        <w:div w:id="1787774925">
          <w:marLeft w:val="1555"/>
          <w:marRight w:val="0"/>
          <w:marTop w:val="96"/>
          <w:marBottom w:val="0"/>
          <w:divBdr>
            <w:top w:val="none" w:sz="0" w:space="0" w:color="auto"/>
            <w:left w:val="none" w:sz="0" w:space="0" w:color="auto"/>
            <w:bottom w:val="none" w:sz="0" w:space="0" w:color="auto"/>
            <w:right w:val="none" w:sz="0" w:space="0" w:color="auto"/>
          </w:divBdr>
        </w:div>
        <w:div w:id="1855262007">
          <w:marLeft w:val="1555"/>
          <w:marRight w:val="0"/>
          <w:marTop w:val="96"/>
          <w:marBottom w:val="0"/>
          <w:divBdr>
            <w:top w:val="none" w:sz="0" w:space="0" w:color="auto"/>
            <w:left w:val="none" w:sz="0" w:space="0" w:color="auto"/>
            <w:bottom w:val="none" w:sz="0" w:space="0" w:color="auto"/>
            <w:right w:val="none" w:sz="0" w:space="0" w:color="auto"/>
          </w:divBdr>
        </w:div>
      </w:divsChild>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0295831">
      <w:bodyDiv w:val="1"/>
      <w:marLeft w:val="0"/>
      <w:marRight w:val="0"/>
      <w:marTop w:val="0"/>
      <w:marBottom w:val="0"/>
      <w:divBdr>
        <w:top w:val="none" w:sz="0" w:space="0" w:color="auto"/>
        <w:left w:val="none" w:sz="0" w:space="0" w:color="auto"/>
        <w:bottom w:val="none" w:sz="0" w:space="0" w:color="auto"/>
        <w:right w:val="none" w:sz="0" w:space="0" w:color="auto"/>
      </w:divBdr>
    </w:div>
    <w:div w:id="2052261553">
      <w:bodyDiv w:val="1"/>
      <w:marLeft w:val="0"/>
      <w:marRight w:val="0"/>
      <w:marTop w:val="0"/>
      <w:marBottom w:val="0"/>
      <w:divBdr>
        <w:top w:val="none" w:sz="0" w:space="0" w:color="auto"/>
        <w:left w:val="none" w:sz="0" w:space="0" w:color="auto"/>
        <w:bottom w:val="none" w:sz="0" w:space="0" w:color="auto"/>
        <w:right w:val="none" w:sz="0" w:space="0" w:color="auto"/>
      </w:divBdr>
    </w:div>
    <w:div w:id="2052266075">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55887752">
      <w:bodyDiv w:val="1"/>
      <w:marLeft w:val="0"/>
      <w:marRight w:val="0"/>
      <w:marTop w:val="0"/>
      <w:marBottom w:val="0"/>
      <w:divBdr>
        <w:top w:val="none" w:sz="0" w:space="0" w:color="auto"/>
        <w:left w:val="none" w:sz="0" w:space="0" w:color="auto"/>
        <w:bottom w:val="none" w:sz="0" w:space="0" w:color="auto"/>
        <w:right w:val="none" w:sz="0" w:space="0" w:color="auto"/>
      </w:divBdr>
    </w:div>
    <w:div w:id="2066949676">
      <w:bodyDiv w:val="1"/>
      <w:marLeft w:val="0"/>
      <w:marRight w:val="0"/>
      <w:marTop w:val="0"/>
      <w:marBottom w:val="0"/>
      <w:divBdr>
        <w:top w:val="none" w:sz="0" w:space="0" w:color="auto"/>
        <w:left w:val="none" w:sz="0" w:space="0" w:color="auto"/>
        <w:bottom w:val="none" w:sz="0" w:space="0" w:color="auto"/>
        <w:right w:val="none" w:sz="0" w:space="0" w:color="auto"/>
      </w:divBdr>
    </w:div>
    <w:div w:id="2068454051">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78048049">
      <w:bodyDiv w:val="1"/>
      <w:marLeft w:val="0"/>
      <w:marRight w:val="0"/>
      <w:marTop w:val="0"/>
      <w:marBottom w:val="0"/>
      <w:divBdr>
        <w:top w:val="none" w:sz="0" w:space="0" w:color="auto"/>
        <w:left w:val="none" w:sz="0" w:space="0" w:color="auto"/>
        <w:bottom w:val="none" w:sz="0" w:space="0" w:color="auto"/>
        <w:right w:val="none" w:sz="0" w:space="0" w:color="auto"/>
      </w:divBdr>
    </w:div>
    <w:div w:id="2083402585">
      <w:bodyDiv w:val="1"/>
      <w:marLeft w:val="0"/>
      <w:marRight w:val="0"/>
      <w:marTop w:val="0"/>
      <w:marBottom w:val="0"/>
      <w:divBdr>
        <w:top w:val="none" w:sz="0" w:space="0" w:color="auto"/>
        <w:left w:val="none" w:sz="0" w:space="0" w:color="auto"/>
        <w:bottom w:val="none" w:sz="0" w:space="0" w:color="auto"/>
        <w:right w:val="none" w:sz="0" w:space="0" w:color="auto"/>
      </w:divBdr>
    </w:div>
    <w:div w:id="2083940210">
      <w:bodyDiv w:val="1"/>
      <w:marLeft w:val="0"/>
      <w:marRight w:val="0"/>
      <w:marTop w:val="0"/>
      <w:marBottom w:val="0"/>
      <w:divBdr>
        <w:top w:val="none" w:sz="0" w:space="0" w:color="auto"/>
        <w:left w:val="none" w:sz="0" w:space="0" w:color="auto"/>
        <w:bottom w:val="none" w:sz="0" w:space="0" w:color="auto"/>
        <w:right w:val="none" w:sz="0" w:space="0" w:color="auto"/>
      </w:divBdr>
    </w:div>
    <w:div w:id="2083985465">
      <w:bodyDiv w:val="1"/>
      <w:marLeft w:val="0"/>
      <w:marRight w:val="0"/>
      <w:marTop w:val="0"/>
      <w:marBottom w:val="0"/>
      <w:divBdr>
        <w:top w:val="none" w:sz="0" w:space="0" w:color="auto"/>
        <w:left w:val="none" w:sz="0" w:space="0" w:color="auto"/>
        <w:bottom w:val="none" w:sz="0" w:space="0" w:color="auto"/>
        <w:right w:val="none" w:sz="0" w:space="0" w:color="auto"/>
      </w:divBdr>
    </w:div>
    <w:div w:id="2089843895">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3356996">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0172277">
      <w:bodyDiv w:val="1"/>
      <w:marLeft w:val="0"/>
      <w:marRight w:val="0"/>
      <w:marTop w:val="0"/>
      <w:marBottom w:val="0"/>
      <w:divBdr>
        <w:top w:val="none" w:sz="0" w:space="0" w:color="auto"/>
        <w:left w:val="none" w:sz="0" w:space="0" w:color="auto"/>
        <w:bottom w:val="none" w:sz="0" w:space="0" w:color="auto"/>
        <w:right w:val="none" w:sz="0" w:space="0" w:color="auto"/>
      </w:divBdr>
    </w:div>
    <w:div w:id="2102220955">
      <w:bodyDiv w:val="1"/>
      <w:marLeft w:val="0"/>
      <w:marRight w:val="0"/>
      <w:marTop w:val="0"/>
      <w:marBottom w:val="0"/>
      <w:divBdr>
        <w:top w:val="none" w:sz="0" w:space="0" w:color="auto"/>
        <w:left w:val="none" w:sz="0" w:space="0" w:color="auto"/>
        <w:bottom w:val="none" w:sz="0" w:space="0" w:color="auto"/>
        <w:right w:val="none" w:sz="0" w:space="0" w:color="auto"/>
      </w:divBdr>
    </w:div>
    <w:div w:id="2103211719">
      <w:bodyDiv w:val="1"/>
      <w:marLeft w:val="0"/>
      <w:marRight w:val="0"/>
      <w:marTop w:val="0"/>
      <w:marBottom w:val="0"/>
      <w:divBdr>
        <w:top w:val="none" w:sz="0" w:space="0" w:color="auto"/>
        <w:left w:val="none" w:sz="0" w:space="0" w:color="auto"/>
        <w:bottom w:val="none" w:sz="0" w:space="0" w:color="auto"/>
        <w:right w:val="none" w:sz="0" w:space="0" w:color="auto"/>
      </w:divBdr>
    </w:div>
    <w:div w:id="2105372624">
      <w:bodyDiv w:val="1"/>
      <w:marLeft w:val="0"/>
      <w:marRight w:val="0"/>
      <w:marTop w:val="0"/>
      <w:marBottom w:val="0"/>
      <w:divBdr>
        <w:top w:val="none" w:sz="0" w:space="0" w:color="auto"/>
        <w:left w:val="none" w:sz="0" w:space="0" w:color="auto"/>
        <w:bottom w:val="none" w:sz="0" w:space="0" w:color="auto"/>
        <w:right w:val="none" w:sz="0" w:space="0" w:color="auto"/>
      </w:divBdr>
    </w:div>
    <w:div w:id="2106681905">
      <w:bodyDiv w:val="1"/>
      <w:marLeft w:val="0"/>
      <w:marRight w:val="0"/>
      <w:marTop w:val="0"/>
      <w:marBottom w:val="0"/>
      <w:divBdr>
        <w:top w:val="none" w:sz="0" w:space="0" w:color="auto"/>
        <w:left w:val="none" w:sz="0" w:space="0" w:color="auto"/>
        <w:bottom w:val="none" w:sz="0" w:space="0" w:color="auto"/>
        <w:right w:val="none" w:sz="0" w:space="0" w:color="auto"/>
      </w:divBdr>
    </w:div>
    <w:div w:id="2113358644">
      <w:bodyDiv w:val="1"/>
      <w:marLeft w:val="0"/>
      <w:marRight w:val="0"/>
      <w:marTop w:val="0"/>
      <w:marBottom w:val="0"/>
      <w:divBdr>
        <w:top w:val="none" w:sz="0" w:space="0" w:color="auto"/>
        <w:left w:val="none" w:sz="0" w:space="0" w:color="auto"/>
        <w:bottom w:val="none" w:sz="0" w:space="0" w:color="auto"/>
        <w:right w:val="none" w:sz="0" w:space="0" w:color="auto"/>
      </w:divBdr>
    </w:div>
    <w:div w:id="2115123956">
      <w:bodyDiv w:val="1"/>
      <w:marLeft w:val="0"/>
      <w:marRight w:val="0"/>
      <w:marTop w:val="0"/>
      <w:marBottom w:val="0"/>
      <w:divBdr>
        <w:top w:val="none" w:sz="0" w:space="0" w:color="auto"/>
        <w:left w:val="none" w:sz="0" w:space="0" w:color="auto"/>
        <w:bottom w:val="none" w:sz="0" w:space="0" w:color="auto"/>
        <w:right w:val="none" w:sz="0" w:space="0" w:color="auto"/>
      </w:divBdr>
    </w:div>
    <w:div w:id="2118792455">
      <w:bodyDiv w:val="1"/>
      <w:marLeft w:val="0"/>
      <w:marRight w:val="0"/>
      <w:marTop w:val="0"/>
      <w:marBottom w:val="0"/>
      <w:divBdr>
        <w:top w:val="none" w:sz="0" w:space="0" w:color="auto"/>
        <w:left w:val="none" w:sz="0" w:space="0" w:color="auto"/>
        <w:bottom w:val="none" w:sz="0" w:space="0" w:color="auto"/>
        <w:right w:val="none" w:sz="0" w:space="0" w:color="auto"/>
      </w:divBdr>
    </w:div>
    <w:div w:id="2119981177">
      <w:bodyDiv w:val="1"/>
      <w:marLeft w:val="0"/>
      <w:marRight w:val="0"/>
      <w:marTop w:val="0"/>
      <w:marBottom w:val="0"/>
      <w:divBdr>
        <w:top w:val="none" w:sz="0" w:space="0" w:color="auto"/>
        <w:left w:val="none" w:sz="0" w:space="0" w:color="auto"/>
        <w:bottom w:val="none" w:sz="0" w:space="0" w:color="auto"/>
        <w:right w:val="none" w:sz="0" w:space="0" w:color="auto"/>
      </w:divBdr>
    </w:div>
    <w:div w:id="2121408851">
      <w:bodyDiv w:val="1"/>
      <w:marLeft w:val="0"/>
      <w:marRight w:val="0"/>
      <w:marTop w:val="0"/>
      <w:marBottom w:val="0"/>
      <w:divBdr>
        <w:top w:val="none" w:sz="0" w:space="0" w:color="auto"/>
        <w:left w:val="none" w:sz="0" w:space="0" w:color="auto"/>
        <w:bottom w:val="none" w:sz="0" w:space="0" w:color="auto"/>
        <w:right w:val="none" w:sz="0" w:space="0" w:color="auto"/>
      </w:divBdr>
    </w:div>
    <w:div w:id="2121878342">
      <w:bodyDiv w:val="1"/>
      <w:marLeft w:val="0"/>
      <w:marRight w:val="0"/>
      <w:marTop w:val="0"/>
      <w:marBottom w:val="0"/>
      <w:divBdr>
        <w:top w:val="none" w:sz="0" w:space="0" w:color="auto"/>
        <w:left w:val="none" w:sz="0" w:space="0" w:color="auto"/>
        <w:bottom w:val="none" w:sz="0" w:space="0" w:color="auto"/>
        <w:right w:val="none" w:sz="0" w:space="0" w:color="auto"/>
      </w:divBdr>
    </w:div>
    <w:div w:id="2122263064">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31316081">
      <w:bodyDiv w:val="1"/>
      <w:marLeft w:val="0"/>
      <w:marRight w:val="0"/>
      <w:marTop w:val="0"/>
      <w:marBottom w:val="0"/>
      <w:divBdr>
        <w:top w:val="none" w:sz="0" w:space="0" w:color="auto"/>
        <w:left w:val="none" w:sz="0" w:space="0" w:color="auto"/>
        <w:bottom w:val="none" w:sz="0" w:space="0" w:color="auto"/>
        <w:right w:val="none" w:sz="0" w:space="0" w:color="auto"/>
      </w:divBdr>
    </w:div>
    <w:div w:id="2133862854">
      <w:bodyDiv w:val="1"/>
      <w:marLeft w:val="0"/>
      <w:marRight w:val="0"/>
      <w:marTop w:val="0"/>
      <w:marBottom w:val="0"/>
      <w:divBdr>
        <w:top w:val="none" w:sz="0" w:space="0" w:color="auto"/>
        <w:left w:val="none" w:sz="0" w:space="0" w:color="auto"/>
        <w:bottom w:val="none" w:sz="0" w:space="0" w:color="auto"/>
        <w:right w:val="none" w:sz="0" w:space="0" w:color="auto"/>
      </w:divBdr>
    </w:div>
    <w:div w:id="2134473532">
      <w:bodyDiv w:val="1"/>
      <w:marLeft w:val="0"/>
      <w:marRight w:val="0"/>
      <w:marTop w:val="0"/>
      <w:marBottom w:val="0"/>
      <w:divBdr>
        <w:top w:val="none" w:sz="0" w:space="0" w:color="auto"/>
        <w:left w:val="none" w:sz="0" w:space="0" w:color="auto"/>
        <w:bottom w:val="none" w:sz="0" w:space="0" w:color="auto"/>
        <w:right w:val="none" w:sz="0" w:space="0" w:color="auto"/>
      </w:divBdr>
    </w:div>
    <w:div w:id="2137596177">
      <w:bodyDiv w:val="1"/>
      <w:marLeft w:val="0"/>
      <w:marRight w:val="0"/>
      <w:marTop w:val="0"/>
      <w:marBottom w:val="0"/>
      <w:divBdr>
        <w:top w:val="none" w:sz="0" w:space="0" w:color="auto"/>
        <w:left w:val="none" w:sz="0" w:space="0" w:color="auto"/>
        <w:bottom w:val="none" w:sz="0" w:space="0" w:color="auto"/>
        <w:right w:val="none" w:sz="0" w:space="0" w:color="auto"/>
      </w:divBdr>
    </w:div>
    <w:div w:id="2145464371">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 w:id="214731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mtk65284\Documents\3GPP\tsg_ran\TSG_RAN\RAN\Docs\RP-231778.zip" TargetMode="External"/><Relationship Id="rId18" Type="http://schemas.openxmlformats.org/officeDocument/2006/relationships/hyperlink" Target="file:///C:\Users\mtk65284\Documents\3GPP\tsg_ran\TSG_RAN\RAN\Docs\RP-231963.zip" TargetMode="External"/><Relationship Id="rId26" Type="http://schemas.openxmlformats.org/officeDocument/2006/relationships/hyperlink" Target="file:///C:\Users\mtk65284\Documents\3GPP\tsg_ran\TSG_RAN\RAN\Docs\RP-232340.zip" TargetMode="External"/><Relationship Id="rId3" Type="http://schemas.openxmlformats.org/officeDocument/2006/relationships/styles" Target="styles.xml"/><Relationship Id="rId21" Type="http://schemas.openxmlformats.org/officeDocument/2006/relationships/hyperlink" Target="file:///C:\Users\mtk65284\Documents\3GPP\tsg_ran\TSG_RAN\RAN\Docs\RP-232045.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C:\Users\mtk65284\Documents\3GPP\tsg_ran\TSG_RAN\RAN\Docs\RP-231761.zip" TargetMode="External"/><Relationship Id="rId17" Type="http://schemas.openxmlformats.org/officeDocument/2006/relationships/hyperlink" Target="file:///C:\Users\mtk65284\Documents\3GPP\tsg_ran\TSG_RAN\RAN\Docs\RP-231908.zip" TargetMode="External"/><Relationship Id="rId25" Type="http://schemas.openxmlformats.org/officeDocument/2006/relationships/hyperlink" Target="file:///C:\Users\mtk65284\Documents\3GPP\tsg_ran\TSG_RAN\RAN\Docs\RP-232329.zip"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mtk65284\Documents\3GPP\tsg_ran\TSG_RAN\RAN\Docs\RP-231873.zip" TargetMode="External"/><Relationship Id="rId20" Type="http://schemas.openxmlformats.org/officeDocument/2006/relationships/hyperlink" Target="file:///C:\Users\mtk65284\Documents\3GPP\tsg_ran\TSG_RAN\RAN\Docs\RP-232029.zip" TargetMode="External"/><Relationship Id="rId29" Type="http://schemas.openxmlformats.org/officeDocument/2006/relationships/hyperlink" Target="file:///C:\Users\mtk65284\Documents\3GPP\tsg_ran\TSG_RAN\RAN\Docs\RP-232537.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tk65284\Documents\3GPP\tsg_ran\TSG_RAN\RAN\Docs\RP-231755.zip" TargetMode="External"/><Relationship Id="rId24" Type="http://schemas.openxmlformats.org/officeDocument/2006/relationships/hyperlink" Target="file:///C:\Users\mtk65284\Documents\3GPP\tsg_ran\TSG_RAN\RAN\Docs\RP-232162.zip" TargetMode="External"/><Relationship Id="rId32" Type="http://schemas.openxmlformats.org/officeDocument/2006/relationships/hyperlink" Target="file:///C:\Users\mtk65284\Documents\3GPP\tsg_ran\TSG_RAN\RAN\Docs\RP-232598.zip" TargetMode="External"/><Relationship Id="rId5" Type="http://schemas.openxmlformats.org/officeDocument/2006/relationships/webSettings" Target="webSettings.xml"/><Relationship Id="rId15" Type="http://schemas.openxmlformats.org/officeDocument/2006/relationships/hyperlink" Target="file:///C:\Users\mtk65284\Documents\3GPP\tsg_ran\TSG_RAN\RAN\Docs\RP-231856.zip" TargetMode="External"/><Relationship Id="rId23" Type="http://schemas.openxmlformats.org/officeDocument/2006/relationships/hyperlink" Target="file:///C:\Users\mtk65284\Documents\3GPP\tsg_ran\TSG_RAN\RAN\Docs\RP-232079.zip" TargetMode="External"/><Relationship Id="rId28" Type="http://schemas.openxmlformats.org/officeDocument/2006/relationships/hyperlink" Target="file:///C:\Users\mtk65284\Documents\3GPP\tsg_ran\TSG_RAN\RAN\Docs\RP-232431.zip" TargetMode="External"/><Relationship Id="rId10" Type="http://schemas.openxmlformats.org/officeDocument/2006/relationships/hyperlink" Target="file:///C:\Users\mtk65284\Documents\3GPP\tsg_ran\TSG_RAN\RAN\Docs\RP-231735.zip" TargetMode="External"/><Relationship Id="rId19" Type="http://schemas.openxmlformats.org/officeDocument/2006/relationships/hyperlink" Target="file:///C:\Users\mtk65284\Documents\3GPP\tsg_ran\TSG_RAN\RAN\Docs\RP-231989.zip" TargetMode="External"/><Relationship Id="rId31" Type="http://schemas.openxmlformats.org/officeDocument/2006/relationships/hyperlink" Target="file:///C:\Users\mtk65284\Documents\3GPP\tsg_ran\TSG_RAN\RAN\Docs\RP-232554.zip" TargetMode="External"/><Relationship Id="rId4" Type="http://schemas.openxmlformats.org/officeDocument/2006/relationships/settings" Target="settings.xml"/><Relationship Id="rId9" Type="http://schemas.openxmlformats.org/officeDocument/2006/relationships/hyperlink" Target="file:///C:\Users\mtk65284\Documents\3GPP\tsg_ran\TSG_RAN\RAN\Docs\RP-231604.zip" TargetMode="External"/><Relationship Id="rId14" Type="http://schemas.openxmlformats.org/officeDocument/2006/relationships/hyperlink" Target="file:///C:\Users\mtk65284\Documents\3GPP\tsg_ran\TSG_RAN\RAN\Docs\RP-231796.zip" TargetMode="External"/><Relationship Id="rId22" Type="http://schemas.openxmlformats.org/officeDocument/2006/relationships/hyperlink" Target="file:///C:\Users\mtk65284\Documents\3GPP\tsg_ran\TSG_RAN\RAN\Docs\RP-232054.zip" TargetMode="External"/><Relationship Id="rId27" Type="http://schemas.openxmlformats.org/officeDocument/2006/relationships/hyperlink" Target="file:///C:\Users\mtk65284\Documents\3GPP\tsg_ran\TSG_RAN\RAN\Docs\RP-232429.zip" TargetMode="External"/><Relationship Id="rId30" Type="http://schemas.openxmlformats.org/officeDocument/2006/relationships/hyperlink" Target="file:///C:\Users\mtk65284\Documents\3GPP\tsg_ran\TSG_RAN\RAN\Docs\RP-232548.zip" TargetMode="External"/><Relationship Id="rId35" Type="http://schemas.openxmlformats.org/officeDocument/2006/relationships/theme" Target="theme/theme1.xml"/><Relationship Id="rId8" Type="http://schemas.openxmlformats.org/officeDocument/2006/relationships/hyperlink" Target="file:///C:\Users\mtk65284\Documents\3GPP\tsg_ran\TSG_RAN\RAN\Docs\RP-23159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FFC44-6759-4477-B5E0-68B51823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3896</Words>
  <Characters>22213</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26057</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Johan Johansson</cp:lastModifiedBy>
  <cp:revision>2</cp:revision>
  <cp:lastPrinted>2019-04-30T08:34:00Z</cp:lastPrinted>
  <dcterms:created xsi:type="dcterms:W3CDTF">2023-09-14T04:28:00Z</dcterms:created>
  <dcterms:modified xsi:type="dcterms:W3CDTF">2023-09-14T04:28:00Z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ies>
</file>